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sdtContentLocked"/>
        <w:group/>
      </w:sdtPr>
      <w:sdtContent>
        <w:sdt>
          <w:sdtPr>
            <w:alias w:val="Заголовок записи"/>
            <w:id w:val="89512082"/>
            <w:placeholder>
              <w:docPart w:val="89512082"/>
            </w:placeholder>
            <w:showingPlcHdr/>
            <w:dataBinding w:xpath="/ns0:BlogPostInfo/ns0:PostTitle" w:storeItemID="{B7708160-D594-4057-83C6-A273B4814950}"/>
            <w:text/>
          </w:sdtPr>
          <w:sdtContent>
            <w:p w:rsidR="002352B8" w:rsidRDefault="00DF0853">
              <w:pPr>
                <w:pStyle w:val="Publishwithline"/>
              </w:pPr>
              <w:r w:rsidRPr="00477C98">
                <w:rPr>
                  <w:rStyle w:val="a3"/>
                </w:rPr>
                <w:t>[Введите название записи]</w:t>
              </w:r>
            </w:p>
          </w:sdtContent>
        </w:sdt>
        <w:p w:rsidR="002352B8" w:rsidRDefault="002352B8">
          <w:pPr>
            <w:pStyle w:val="underline"/>
          </w:pPr>
        </w:p>
        <w:p w:rsidR="002352B8" w:rsidRDefault="006655BF">
          <w:pPr>
            <w:pStyle w:val="PadderBetweenControlandBody"/>
          </w:pPr>
        </w:p>
      </w:sdtContent>
    </w:sdt>
    <w:p w:rsidR="00F11208" w:rsidRPr="00F11208" w:rsidRDefault="00F11208" w:rsidP="00F11208">
      <w:pPr>
        <w:shd w:val="clear" w:color="auto" w:fill="FFFFFF"/>
        <w:spacing w:after="408" w:line="679" w:lineRule="atLeast"/>
        <w:outlineLvl w:val="0"/>
        <w:rPr>
          <w:rFonts w:ascii="Arial" w:eastAsia="Times New Roman" w:hAnsi="Arial" w:cs="Arial"/>
          <w:color w:val="CC0000"/>
          <w:kern w:val="36"/>
          <w:sz w:val="52"/>
          <w:szCs w:val="52"/>
        </w:rPr>
      </w:pPr>
      <w:r w:rsidRPr="00F11208">
        <w:rPr>
          <w:rFonts w:ascii="Arial" w:eastAsia="Times New Roman" w:hAnsi="Arial" w:cs="Arial"/>
          <w:color w:val="CC0000"/>
          <w:kern w:val="36"/>
          <w:sz w:val="52"/>
          <w:szCs w:val="52"/>
        </w:rPr>
        <w:t>Металлические входные двери МДФ</w:t>
      </w:r>
    </w:p>
    <w:p w:rsidR="00F11208" w:rsidRPr="00F11208" w:rsidRDefault="00F11208" w:rsidP="00F11208">
      <w:pPr>
        <w:shd w:val="clear" w:color="auto" w:fill="FFFFFF"/>
        <w:spacing w:after="245" w:line="489" w:lineRule="atLeast"/>
        <w:rPr>
          <w:rFonts w:ascii="Arial" w:eastAsia="Times New Roman" w:hAnsi="Arial" w:cs="Arial"/>
          <w:color w:val="000000"/>
          <w:sz w:val="38"/>
          <w:szCs w:val="38"/>
        </w:rPr>
      </w:pPr>
      <w:r w:rsidRPr="00F11208">
        <w:rPr>
          <w:rFonts w:ascii="Arial" w:eastAsia="Times New Roman" w:hAnsi="Arial" w:cs="Arial"/>
          <w:color w:val="000000"/>
          <w:sz w:val="38"/>
          <w:szCs w:val="38"/>
        </w:rPr>
        <w:t xml:space="preserve">Компания «Гарант» предлагает 8 вариантов входных металлических дверей с </w:t>
      </w:r>
      <w:proofErr w:type="spellStart"/>
      <w:r w:rsidRPr="00F11208">
        <w:rPr>
          <w:rFonts w:ascii="Arial" w:eastAsia="Times New Roman" w:hAnsi="Arial" w:cs="Arial"/>
          <w:color w:val="000000"/>
          <w:sz w:val="38"/>
          <w:szCs w:val="38"/>
        </w:rPr>
        <w:t>МДФ-панелями</w:t>
      </w:r>
      <w:proofErr w:type="spellEnd"/>
      <w:r w:rsidRPr="00F11208">
        <w:rPr>
          <w:rFonts w:ascii="Arial" w:eastAsia="Times New Roman" w:hAnsi="Arial" w:cs="Arial"/>
          <w:color w:val="000000"/>
          <w:sz w:val="38"/>
          <w:szCs w:val="38"/>
        </w:rPr>
        <w:t xml:space="preserve">. Эти входные двери не только станут непреодолимой защитой вашего имущества, но и украсят интерьер вашей квартиры или дома благодаря уникальным свойствам </w:t>
      </w:r>
      <w:proofErr w:type="spellStart"/>
      <w:r w:rsidRPr="00F11208">
        <w:rPr>
          <w:rFonts w:ascii="Arial" w:eastAsia="Times New Roman" w:hAnsi="Arial" w:cs="Arial"/>
          <w:color w:val="000000"/>
          <w:sz w:val="38"/>
          <w:szCs w:val="38"/>
        </w:rPr>
        <w:t>МДФ-полотна</w:t>
      </w:r>
      <w:proofErr w:type="spellEnd"/>
      <w:r w:rsidRPr="00F11208">
        <w:rPr>
          <w:rFonts w:ascii="Arial" w:eastAsia="Times New Roman" w:hAnsi="Arial" w:cs="Arial"/>
          <w:color w:val="000000"/>
          <w:sz w:val="38"/>
          <w:szCs w:val="38"/>
        </w:rPr>
        <w:t>.</w:t>
      </w:r>
    </w:p>
    <w:p w:rsidR="00F11208" w:rsidRPr="00F11208" w:rsidRDefault="00F11208" w:rsidP="00F11208">
      <w:pPr>
        <w:shd w:val="clear" w:color="auto" w:fill="FFFFFF"/>
        <w:spacing w:after="245" w:line="489" w:lineRule="atLeast"/>
        <w:rPr>
          <w:rFonts w:ascii="Arial" w:eastAsia="Times New Roman" w:hAnsi="Arial" w:cs="Arial"/>
          <w:color w:val="000000"/>
          <w:sz w:val="38"/>
          <w:szCs w:val="38"/>
        </w:rPr>
      </w:pPr>
      <w:r w:rsidRPr="00F11208">
        <w:rPr>
          <w:rFonts w:ascii="Arial" w:eastAsia="Times New Roman" w:hAnsi="Arial" w:cs="Arial"/>
          <w:color w:val="000000"/>
          <w:sz w:val="38"/>
          <w:szCs w:val="38"/>
        </w:rPr>
        <w:t xml:space="preserve">В нашем ассортименте представлено множество вариантов расцветок и рисунков </w:t>
      </w:r>
      <w:proofErr w:type="spellStart"/>
      <w:r w:rsidRPr="00F11208">
        <w:rPr>
          <w:rFonts w:ascii="Arial" w:eastAsia="Times New Roman" w:hAnsi="Arial" w:cs="Arial"/>
          <w:color w:val="000000"/>
          <w:sz w:val="38"/>
          <w:szCs w:val="38"/>
        </w:rPr>
        <w:t>МДФ-панелей</w:t>
      </w:r>
      <w:proofErr w:type="spellEnd"/>
      <w:r w:rsidRPr="00F11208">
        <w:rPr>
          <w:rFonts w:ascii="Arial" w:eastAsia="Times New Roman" w:hAnsi="Arial" w:cs="Arial"/>
          <w:color w:val="000000"/>
          <w:sz w:val="38"/>
          <w:szCs w:val="38"/>
        </w:rPr>
        <w:t>, которыми может быть облицована входная дверь. Стоимость металлических дверей МДФ начинается от 15 900 руб.</w:t>
      </w:r>
    </w:p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18"/>
        <w:gridCol w:w="7191"/>
        <w:gridCol w:w="7191"/>
      </w:tblGrid>
      <w:tr w:rsidR="00F11208" w:rsidRPr="00F11208" w:rsidTr="00F11208">
        <w:tc>
          <w:tcPr>
            <w:tcW w:w="7010" w:type="dxa"/>
            <w:shd w:val="clear" w:color="auto" w:fill="FFFFFF"/>
            <w:tcMar>
              <w:top w:w="0" w:type="dxa"/>
              <w:left w:w="0" w:type="dxa"/>
              <w:bottom w:w="272" w:type="dxa"/>
              <w:right w:w="272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66CC"/>
                <w:sz w:val="33"/>
                <w:szCs w:val="33"/>
              </w:rPr>
              <w:lastRenderedPageBreak/>
              <w:drawing>
                <wp:inline distT="0" distB="0" distL="0" distR="0">
                  <wp:extent cx="3623310" cy="3691890"/>
                  <wp:effectExtent l="19050" t="0" r="0" b="0"/>
                  <wp:docPr id="1" name="Рисунок 1" descr="http://www.garantdveri.ru/imgar/cat/inmdf01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arantdveri.ru/imgar/cat/inmdf01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3310" cy="369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F11208">
                <w:rPr>
                  <w:rFonts w:ascii="Arial" w:eastAsia="Times New Roman" w:hAnsi="Arial" w:cs="Arial"/>
                  <w:color w:val="385D6A"/>
                  <w:sz w:val="41"/>
                  <w:u w:val="single"/>
                </w:rPr>
                <w:t>МДФ + порошок</w:t>
              </w:r>
            </w:hyperlink>
          </w:p>
          <w:p w:rsidR="00F11208" w:rsidRPr="00F11208" w:rsidRDefault="00F11208" w:rsidP="00F11208">
            <w:pPr>
              <w:spacing w:after="0" w:line="435" w:lineRule="atLeast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 w:rsidRPr="00F11208">
              <w:rPr>
                <w:rFonts w:ascii="Arial" w:eastAsia="Times New Roman" w:hAnsi="Arial" w:cs="Arial"/>
                <w:color w:val="B10000"/>
                <w:sz w:val="46"/>
              </w:rPr>
              <w:t>от 18 500 р.</w:t>
            </w:r>
          </w:p>
        </w:tc>
        <w:tc>
          <w:tcPr>
            <w:tcW w:w="6983" w:type="dxa"/>
            <w:shd w:val="clear" w:color="auto" w:fill="FFFFFF"/>
            <w:tcMar>
              <w:top w:w="0" w:type="dxa"/>
              <w:left w:w="0" w:type="dxa"/>
              <w:bottom w:w="272" w:type="dxa"/>
              <w:right w:w="272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66CC"/>
                <w:sz w:val="33"/>
                <w:szCs w:val="33"/>
              </w:rPr>
              <w:drawing>
                <wp:inline distT="0" distB="0" distL="0" distR="0">
                  <wp:extent cx="3691890" cy="3691890"/>
                  <wp:effectExtent l="19050" t="0" r="3810" b="0"/>
                  <wp:docPr id="2" name="Рисунок 2" descr="http://www.garantdveri.ru/imgar/cat/inmdf02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arantdveri.ru/imgar/cat/inmdf02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1890" cy="369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F11208">
                <w:rPr>
                  <w:rFonts w:ascii="Arial" w:eastAsia="Times New Roman" w:hAnsi="Arial" w:cs="Arial"/>
                  <w:color w:val="385D6A"/>
                  <w:sz w:val="41"/>
                  <w:u w:val="single"/>
                </w:rPr>
                <w:t xml:space="preserve">МДФ + </w:t>
              </w:r>
              <w:proofErr w:type="spellStart"/>
              <w:r w:rsidRPr="00F11208">
                <w:rPr>
                  <w:rFonts w:ascii="Arial" w:eastAsia="Times New Roman" w:hAnsi="Arial" w:cs="Arial"/>
                  <w:color w:val="385D6A"/>
                  <w:sz w:val="41"/>
                  <w:u w:val="single"/>
                </w:rPr>
                <w:t>ламинат</w:t>
              </w:r>
              <w:proofErr w:type="spellEnd"/>
            </w:hyperlink>
          </w:p>
          <w:p w:rsidR="00F11208" w:rsidRPr="00F11208" w:rsidRDefault="00F11208" w:rsidP="00F11208">
            <w:pPr>
              <w:spacing w:after="0" w:line="435" w:lineRule="atLeast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 w:rsidRPr="00F11208">
              <w:rPr>
                <w:rFonts w:ascii="Arial" w:eastAsia="Times New Roman" w:hAnsi="Arial" w:cs="Arial"/>
                <w:color w:val="B10000"/>
                <w:sz w:val="46"/>
              </w:rPr>
              <w:t>от 17 500 р.</w:t>
            </w:r>
          </w:p>
        </w:tc>
        <w:tc>
          <w:tcPr>
            <w:tcW w:w="6983" w:type="dxa"/>
            <w:shd w:val="clear" w:color="auto" w:fill="FFFFFF"/>
            <w:tcMar>
              <w:top w:w="0" w:type="dxa"/>
              <w:left w:w="0" w:type="dxa"/>
              <w:bottom w:w="272" w:type="dxa"/>
              <w:right w:w="272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66CC"/>
                <w:sz w:val="33"/>
                <w:szCs w:val="33"/>
              </w:rPr>
              <w:drawing>
                <wp:inline distT="0" distB="0" distL="0" distR="0">
                  <wp:extent cx="3709670" cy="3691890"/>
                  <wp:effectExtent l="19050" t="0" r="5080" b="0"/>
                  <wp:docPr id="3" name="Рисунок 3" descr="http://www.garantdveri.ru/imgar/cat/inmdf03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arantdveri.ru/imgar/cat/inmdf03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670" cy="369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history="1">
              <w:r w:rsidRPr="00F11208">
                <w:rPr>
                  <w:rFonts w:ascii="Arial" w:eastAsia="Times New Roman" w:hAnsi="Arial" w:cs="Arial"/>
                  <w:color w:val="385D6A"/>
                  <w:sz w:val="41"/>
                  <w:u w:val="single"/>
                </w:rPr>
                <w:t>МДФ + массив</w:t>
              </w:r>
            </w:hyperlink>
          </w:p>
          <w:p w:rsidR="00F11208" w:rsidRPr="00F11208" w:rsidRDefault="00F11208" w:rsidP="00F11208">
            <w:pPr>
              <w:spacing w:after="0" w:line="435" w:lineRule="atLeast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 w:rsidRPr="00F11208">
              <w:rPr>
                <w:rFonts w:ascii="Arial" w:eastAsia="Times New Roman" w:hAnsi="Arial" w:cs="Arial"/>
                <w:color w:val="B10000"/>
                <w:sz w:val="46"/>
              </w:rPr>
              <w:t>от 43 500 р.</w:t>
            </w:r>
          </w:p>
        </w:tc>
      </w:tr>
      <w:tr w:rsidR="00F11208" w:rsidRPr="00F11208" w:rsidTr="00F11208">
        <w:tc>
          <w:tcPr>
            <w:tcW w:w="7010" w:type="dxa"/>
            <w:shd w:val="clear" w:color="auto" w:fill="FFFFFF"/>
            <w:tcMar>
              <w:top w:w="0" w:type="dxa"/>
              <w:left w:w="0" w:type="dxa"/>
              <w:bottom w:w="272" w:type="dxa"/>
              <w:right w:w="272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66CC"/>
                <w:sz w:val="33"/>
                <w:szCs w:val="33"/>
              </w:rPr>
              <w:drawing>
                <wp:inline distT="0" distB="0" distL="0" distR="0">
                  <wp:extent cx="3761105" cy="3691890"/>
                  <wp:effectExtent l="19050" t="0" r="0" b="0"/>
                  <wp:docPr id="4" name="Рисунок 4" descr="http://www.garantdveri.ru/imgar/cat/inmdf04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arantdveri.ru/imgar/cat/inmdf04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1105" cy="369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" w:history="1">
              <w:r w:rsidRPr="00F11208">
                <w:rPr>
                  <w:rFonts w:ascii="Arial" w:eastAsia="Times New Roman" w:hAnsi="Arial" w:cs="Arial"/>
                  <w:color w:val="385D6A"/>
                  <w:sz w:val="41"/>
                  <w:u w:val="single"/>
                </w:rPr>
                <w:t>МДФ + дутая</w:t>
              </w:r>
            </w:hyperlink>
          </w:p>
          <w:p w:rsidR="00F11208" w:rsidRPr="00F11208" w:rsidRDefault="00F11208" w:rsidP="00F11208">
            <w:pPr>
              <w:spacing w:after="0" w:line="435" w:lineRule="atLeast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 w:rsidRPr="00F11208">
              <w:rPr>
                <w:rFonts w:ascii="Arial" w:eastAsia="Times New Roman" w:hAnsi="Arial" w:cs="Arial"/>
                <w:color w:val="B10000"/>
                <w:sz w:val="46"/>
              </w:rPr>
              <w:t>от 16 900 р.</w:t>
            </w:r>
          </w:p>
        </w:tc>
        <w:tc>
          <w:tcPr>
            <w:tcW w:w="6983" w:type="dxa"/>
            <w:shd w:val="clear" w:color="auto" w:fill="FFFFFF"/>
            <w:tcMar>
              <w:top w:w="0" w:type="dxa"/>
              <w:left w:w="0" w:type="dxa"/>
              <w:bottom w:w="272" w:type="dxa"/>
              <w:right w:w="272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66CC"/>
                <w:sz w:val="33"/>
                <w:szCs w:val="33"/>
              </w:rPr>
              <w:drawing>
                <wp:inline distT="0" distB="0" distL="0" distR="0">
                  <wp:extent cx="3709670" cy="3691890"/>
                  <wp:effectExtent l="19050" t="0" r="5080" b="0"/>
                  <wp:docPr id="5" name="Рисунок 5" descr="http://www.garantdveri.ru/imgar/cat/inmdf05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garantdveri.ru/imgar/cat/inmdf05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670" cy="369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" w:history="1">
              <w:r w:rsidRPr="00F11208">
                <w:rPr>
                  <w:rFonts w:ascii="Arial" w:eastAsia="Times New Roman" w:hAnsi="Arial" w:cs="Arial"/>
                  <w:color w:val="385D6A"/>
                  <w:sz w:val="41"/>
                  <w:u w:val="single"/>
                </w:rPr>
                <w:t xml:space="preserve">МДФ + </w:t>
              </w:r>
              <w:proofErr w:type="spellStart"/>
              <w:r w:rsidRPr="00F11208">
                <w:rPr>
                  <w:rFonts w:ascii="Arial" w:eastAsia="Times New Roman" w:hAnsi="Arial" w:cs="Arial"/>
                  <w:color w:val="385D6A"/>
                  <w:sz w:val="41"/>
                  <w:u w:val="single"/>
                </w:rPr>
                <w:t>винилискожа</w:t>
              </w:r>
              <w:proofErr w:type="spellEnd"/>
            </w:hyperlink>
          </w:p>
          <w:p w:rsidR="00F11208" w:rsidRPr="00F11208" w:rsidRDefault="00F11208" w:rsidP="00F11208">
            <w:pPr>
              <w:spacing w:after="0" w:line="435" w:lineRule="atLeast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 w:rsidRPr="00F11208">
              <w:rPr>
                <w:rFonts w:ascii="Arial" w:eastAsia="Times New Roman" w:hAnsi="Arial" w:cs="Arial"/>
                <w:color w:val="B10000"/>
                <w:sz w:val="46"/>
              </w:rPr>
              <w:t>от 15 900 р.</w:t>
            </w:r>
          </w:p>
        </w:tc>
        <w:tc>
          <w:tcPr>
            <w:tcW w:w="6983" w:type="dxa"/>
            <w:shd w:val="clear" w:color="auto" w:fill="FFFFFF"/>
            <w:tcMar>
              <w:top w:w="0" w:type="dxa"/>
              <w:left w:w="0" w:type="dxa"/>
              <w:bottom w:w="272" w:type="dxa"/>
              <w:right w:w="272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66CC"/>
                <w:sz w:val="33"/>
                <w:szCs w:val="33"/>
              </w:rPr>
              <w:drawing>
                <wp:inline distT="0" distB="0" distL="0" distR="0">
                  <wp:extent cx="3709670" cy="3691890"/>
                  <wp:effectExtent l="19050" t="0" r="5080" b="0"/>
                  <wp:docPr id="6" name="Рисунок 6" descr="http://www.garantdveri.ru/imgar/cat/inmdf06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garantdveri.ru/imgar/cat/inmdf06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670" cy="369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" w:history="1">
              <w:r w:rsidRPr="00F11208">
                <w:rPr>
                  <w:rFonts w:ascii="Arial" w:eastAsia="Times New Roman" w:hAnsi="Arial" w:cs="Arial"/>
                  <w:color w:val="385D6A"/>
                  <w:sz w:val="41"/>
                  <w:u w:val="single"/>
                </w:rPr>
                <w:t>МДФ + МДФ</w:t>
              </w:r>
            </w:hyperlink>
          </w:p>
          <w:p w:rsidR="00F11208" w:rsidRPr="00F11208" w:rsidRDefault="00F11208" w:rsidP="00F11208">
            <w:pPr>
              <w:spacing w:after="0" w:line="435" w:lineRule="atLeast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 w:rsidRPr="00F11208">
              <w:rPr>
                <w:rFonts w:ascii="Arial" w:eastAsia="Times New Roman" w:hAnsi="Arial" w:cs="Arial"/>
                <w:color w:val="000000"/>
                <w:sz w:val="33"/>
              </w:rPr>
              <w:t> </w:t>
            </w:r>
            <w:r w:rsidRPr="00F11208">
              <w:rPr>
                <w:rFonts w:ascii="Arial" w:eastAsia="Times New Roman" w:hAnsi="Arial" w:cs="Arial"/>
                <w:color w:val="B10000"/>
                <w:sz w:val="46"/>
              </w:rPr>
              <w:t>от 21 000 р.</w:t>
            </w:r>
          </w:p>
        </w:tc>
      </w:tr>
    </w:tbl>
    <w:p w:rsidR="00F11208" w:rsidRPr="00F11208" w:rsidRDefault="00F11208" w:rsidP="00F11208">
      <w:pPr>
        <w:shd w:val="clear" w:color="auto" w:fill="FFFFFF"/>
        <w:spacing w:before="815" w:after="408" w:line="543" w:lineRule="atLeast"/>
        <w:outlineLvl w:val="1"/>
        <w:rPr>
          <w:rFonts w:ascii="Arial" w:eastAsia="Times New Roman" w:hAnsi="Arial" w:cs="Arial"/>
          <w:caps/>
          <w:color w:val="B10000"/>
          <w:sz w:val="41"/>
          <w:szCs w:val="41"/>
        </w:rPr>
      </w:pPr>
      <w:r w:rsidRPr="00F11208">
        <w:rPr>
          <w:rFonts w:ascii="Arial" w:eastAsia="Times New Roman" w:hAnsi="Arial" w:cs="Arial"/>
          <w:caps/>
          <w:color w:val="B10000"/>
          <w:sz w:val="41"/>
          <w:szCs w:val="41"/>
        </w:rPr>
        <w:t>ОБРАЗЦЫ МДФ</w:t>
      </w:r>
    </w:p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37"/>
        <w:gridCol w:w="4336"/>
        <w:gridCol w:w="4309"/>
        <w:gridCol w:w="4309"/>
        <w:gridCol w:w="4309"/>
      </w:tblGrid>
      <w:tr w:rsidR="00F11208" w:rsidRPr="00F11208" w:rsidTr="00F11208">
        <w:tc>
          <w:tcPr>
            <w:tcW w:w="4374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431925" cy="948690"/>
                  <wp:effectExtent l="19050" t="0" r="0" b="0"/>
                  <wp:docPr id="7" name="Рисунок 7" descr="http://www.garantdveri.ru/imgar/cat/samples_mdf/1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garantdveri.ru/imgar/cat/samples_mdf/1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01 - белый</w:t>
            </w:r>
          </w:p>
        </w:tc>
        <w:tc>
          <w:tcPr>
            <w:tcW w:w="4374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431925" cy="948690"/>
                  <wp:effectExtent l="19050" t="0" r="0" b="0"/>
                  <wp:docPr id="8" name="Рисунок 8" descr="http://www.garantdveri.ru/imgar/cat/samples_mdf/2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garantdveri.ru/imgar/cat/samples_mdf/2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02 - слоновая кость</w:t>
            </w:r>
          </w:p>
        </w:tc>
        <w:tc>
          <w:tcPr>
            <w:tcW w:w="4347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431925" cy="948690"/>
                  <wp:effectExtent l="19050" t="0" r="0" b="0"/>
                  <wp:docPr id="9" name="Рисунок 9" descr="http://www.garantdveri.ru/imgar/cat/samples_mdf/3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garantdveri.ru/imgar/cat/samples_mdf/3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03 - клен</w:t>
            </w:r>
          </w:p>
        </w:tc>
        <w:tc>
          <w:tcPr>
            <w:tcW w:w="4347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431925" cy="948690"/>
                  <wp:effectExtent l="19050" t="0" r="0" b="0"/>
                  <wp:docPr id="10" name="Рисунок 10" descr="http://www.garantdveri.ru/imgar/cat/samples_mdf/4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garantdveri.ru/imgar/cat/samples_mdf/4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04 - бук</w:t>
            </w:r>
          </w:p>
        </w:tc>
        <w:tc>
          <w:tcPr>
            <w:tcW w:w="4347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431925" cy="948690"/>
                  <wp:effectExtent l="19050" t="0" r="0" b="0"/>
                  <wp:docPr id="11" name="Рисунок 11" descr="http://www.garantdveri.ru/imgar/cat/samples_mdf/5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garantdveri.ru/imgar/cat/samples_mdf/5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05 - светлый дуб</w:t>
            </w:r>
          </w:p>
        </w:tc>
      </w:tr>
      <w:tr w:rsidR="00F11208" w:rsidRPr="00F11208" w:rsidTr="00F11208">
        <w:tc>
          <w:tcPr>
            <w:tcW w:w="4374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431925" cy="948690"/>
                  <wp:effectExtent l="19050" t="0" r="0" b="0"/>
                  <wp:docPr id="12" name="Рисунок 12" descr="http://www.garantdveri.ru/imgar/cat/samples_mdf/6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garantdveri.ru/imgar/cat/samples_mdf/6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06 - ольха</w:t>
            </w:r>
          </w:p>
        </w:tc>
        <w:tc>
          <w:tcPr>
            <w:tcW w:w="4374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431925" cy="948690"/>
                  <wp:effectExtent l="19050" t="0" r="0" b="0"/>
                  <wp:docPr id="13" name="Рисунок 13" descr="http://www.garantdveri.ru/imgar/cat/samples_mdf/7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garantdveri.ru/imgar/cat/samples_mdf/7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07 - вишня матовая</w:t>
            </w:r>
          </w:p>
        </w:tc>
        <w:tc>
          <w:tcPr>
            <w:tcW w:w="4347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431925" cy="948690"/>
                  <wp:effectExtent l="19050" t="0" r="0" b="0"/>
                  <wp:docPr id="14" name="Рисунок 14" descr="http://www.garantdveri.ru/imgar/cat/samples_mdf/8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garantdveri.ru/imgar/cat/samples_mdf/8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08 - вишня глянцевая</w:t>
            </w:r>
          </w:p>
        </w:tc>
        <w:tc>
          <w:tcPr>
            <w:tcW w:w="4347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431925" cy="948690"/>
                  <wp:effectExtent l="19050" t="0" r="0" b="0"/>
                  <wp:docPr id="15" name="Рисунок 15" descr="http://www.garantdveri.ru/imgar/cat/samples_mdf/9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garantdveri.ru/imgar/cat/samples_mdf/9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09 - орех</w:t>
            </w:r>
          </w:p>
        </w:tc>
        <w:tc>
          <w:tcPr>
            <w:tcW w:w="4347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431925" cy="948690"/>
                  <wp:effectExtent l="19050" t="0" r="0" b="0"/>
                  <wp:docPr id="16" name="Рисунок 16" descr="http://www.garantdveri.ru/imgar/cat/samples_mdf/10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garantdveri.ru/imgar/cat/samples_mdf/10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 xml:space="preserve">10 - </w:t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махагон</w:t>
            </w:r>
            <w:proofErr w:type="spellEnd"/>
          </w:p>
        </w:tc>
      </w:tr>
      <w:tr w:rsidR="00F11208" w:rsidRPr="00F11208" w:rsidTr="00F11208">
        <w:tc>
          <w:tcPr>
            <w:tcW w:w="4374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431925" cy="948690"/>
                  <wp:effectExtent l="19050" t="0" r="0" b="0"/>
                  <wp:docPr id="17" name="Рисунок 17" descr="http://www.garantdveri.ru/imgar/cat/samples_mdf/11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garantdveri.ru/imgar/cat/samples_mdf/11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11 - сталь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1208" w:rsidRPr="00F11208" w:rsidRDefault="00F11208" w:rsidP="00F11208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1208" w:rsidRPr="00F11208" w:rsidRDefault="00F11208" w:rsidP="00F11208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1208" w:rsidRPr="00F11208" w:rsidRDefault="00F11208" w:rsidP="00F11208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1208" w:rsidRPr="00F11208" w:rsidRDefault="00F11208" w:rsidP="00F11208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F11208" w:rsidRPr="00F11208" w:rsidRDefault="00F11208" w:rsidP="00F1120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1208">
        <w:rPr>
          <w:rFonts w:ascii="Arial" w:eastAsia="Times New Roman" w:hAnsi="Arial" w:cs="Arial"/>
          <w:color w:val="000000"/>
          <w:sz w:val="38"/>
          <w:szCs w:val="38"/>
        </w:rPr>
        <w:br/>
      </w:r>
    </w:p>
    <w:p w:rsidR="00F11208" w:rsidRPr="00F11208" w:rsidRDefault="00F11208" w:rsidP="00F11208">
      <w:pPr>
        <w:shd w:val="clear" w:color="auto" w:fill="FFFFFF"/>
        <w:spacing w:after="0" w:line="489" w:lineRule="atLeast"/>
        <w:rPr>
          <w:rFonts w:ascii="Arial" w:eastAsia="Times New Roman" w:hAnsi="Arial" w:cs="Arial"/>
          <w:color w:val="000000"/>
          <w:sz w:val="38"/>
          <w:szCs w:val="38"/>
        </w:rPr>
      </w:pPr>
      <w:r w:rsidRPr="00F11208">
        <w:rPr>
          <w:rFonts w:ascii="Arial" w:eastAsia="Times New Roman" w:hAnsi="Arial" w:cs="Arial"/>
          <w:b/>
          <w:bCs/>
          <w:color w:val="000000"/>
          <w:sz w:val="38"/>
          <w:szCs w:val="38"/>
        </w:rPr>
        <w:t>Панели категории</w:t>
      </w:r>
      <w:proofErr w:type="gramStart"/>
      <w:r w:rsidRPr="00F11208">
        <w:rPr>
          <w:rFonts w:ascii="Arial" w:eastAsia="Times New Roman" w:hAnsi="Arial" w:cs="Arial"/>
          <w:b/>
          <w:bCs/>
          <w:color w:val="000000"/>
          <w:sz w:val="38"/>
          <w:szCs w:val="38"/>
        </w:rPr>
        <w:t xml:space="preserve"> А</w:t>
      </w:r>
      <w:proofErr w:type="gramEnd"/>
    </w:p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96"/>
        <w:gridCol w:w="2395"/>
        <w:gridCol w:w="2395"/>
        <w:gridCol w:w="2397"/>
        <w:gridCol w:w="2400"/>
        <w:gridCol w:w="2400"/>
        <w:gridCol w:w="2400"/>
        <w:gridCol w:w="2395"/>
        <w:gridCol w:w="2422"/>
      </w:tblGrid>
      <w:tr w:rsidR="00F11208" w:rsidRPr="00F11208" w:rsidTr="00F11208"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8" name="Рисунок 18" descr="http://www.garantdveri.ru/imgar/cat/samples_massiv/p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garantdveri.ru/imgar/cat/samples_massiv/p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B-8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9" name="Рисунок 19" descr="http://www.garantdveri.ru/imgar/cat/samples_massiv/p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garantdveri.ru/imgar/cat/samples_massiv/p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B-8-2F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20" name="Рисунок 20" descr="http://www.garantdveri.ru/imgar/cat/samples_massiv/p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garantdveri.ru/imgar/cat/samples_massiv/p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B-10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21" name="Рисунок 21" descr="http://www.garantdveri.ru/imgar/cat/samples_massiv/p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garantdveri.ru/imgar/cat/samples_massiv/p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B-10-2F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22" name="Рисунок 22" descr="http://www.garantdveri.ru/imgar/cat/samples_massiv/p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garantdveri.ru/imgar/cat/samples_massiv/p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Classica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440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23" name="Рисунок 23" descr="http://www.garantdveri.ru/imgar/cat/samples_massiv/p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garantdveri.ru/imgar/cat/samples_massiv/p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Classica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874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24" name="Рисунок 24" descr="http://www.garantdveri.ru/imgar/cat/samples_massiv/p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garantdveri.ru/imgar/cat/samples_massiv/p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Classica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887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25" name="Рисунок 25" descr="http://www.garantdveri.ru/imgar/cat/samples_massiv/p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garantdveri.ru/imgar/cat/samples_massiv/p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Cub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9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26" name="Рисунок 26" descr="http://www.garantdveri.ru/imgar/cat/samples_massiv/p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garantdveri.ru/imgar/cat/samples_massiv/p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Cub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12</w:t>
            </w:r>
          </w:p>
        </w:tc>
      </w:tr>
      <w:tr w:rsidR="00F11208" w:rsidRPr="00F11208" w:rsidTr="00F11208"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27" name="Рисунок 27" descr="http://www.garantdveri.ru/imgar/cat/samples_massiv/p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garantdveri.ru/imgar/cat/samples_massiv/p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Cub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15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28" name="Рисунок 28" descr="http://www.garantdveri.ru/imgar/cat/samples_massiv/p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garantdveri.ru/imgar/cat/samples_massiv/p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Cub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18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29" name="Рисунок 29" descr="http://www.garantdveri.ru/imgar/cat/samples_massiv/p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garantdveri.ru/imgar/cat/samples_massiv/p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Cub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21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30" name="Рисунок 30" descr="http://www.garantdveri.ru/imgar/cat/samples_massiv/p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garantdveri.ru/imgar/cat/samples_massiv/p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Labirint</w:t>
            </w:r>
            <w:proofErr w:type="spellEnd"/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31" name="Рисунок 31" descr="http://www.garantdveri.ru/imgar/cat/samples_massiv/p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garantdveri.ru/imgar/cat/samples_massiv/p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London</w:t>
            </w:r>
            <w:proofErr w:type="spellEnd"/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32" name="Рисунок 32" descr="http://www.garantdveri.ru/imgar/cat/samples_massiv/p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garantdveri.ru/imgar/cat/samples_massiv/p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London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M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33" name="Рисунок 33" descr="http://www.garantdveri.ru/imgar/cat/samples_massiv/p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garantdveri.ru/imgar/cat/samples_massiv/p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Milan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9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34" name="Рисунок 34" descr="http://www.garantdveri.ru/imgar/cat/samples_massiv/p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garantdveri.ru/imgar/cat/samples_massiv/p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Milan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10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35" name="Рисунок 35" descr="http://www.garantdveri.ru/imgar/cat/samples_massiv/p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garantdveri.ru/imgar/cat/samples_massiv/p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Paris</w:t>
            </w:r>
            <w:proofErr w:type="spellEnd"/>
          </w:p>
        </w:tc>
      </w:tr>
      <w:tr w:rsidR="00F11208" w:rsidRPr="00F11208" w:rsidTr="00F11208"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36" name="Рисунок 36" descr="http://www.garantdveri.ru/imgar/cat/samples_massiv/p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garantdveri.ru/imgar/cat/samples_massiv/p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Sektor</w:t>
            </w:r>
            <w:proofErr w:type="spellEnd"/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37" name="Рисунок 37" descr="http://www.garantdveri.ru/imgar/cat/samples_massiv/p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garantdveri.ru/imgar/cat/samples_massiv/p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Sfinx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71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38" name="Рисунок 38" descr="http://www.garantdveri.ru/imgar/cat/samples_massiv/p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garantdveri.ru/imgar/cat/samples_massiv/p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Sfinx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72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39" name="Рисунок 39" descr="http://www.garantdveri.ru/imgar/cat/samples_massiv/p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garantdveri.ru/imgar/cat/samples_massiv/p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Sfinx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73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40" name="Рисунок 40" descr="http://www.garantdveri.ru/imgar/cat/samples_massiv/p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garantdveri.ru/imgar/cat/samples_massiv/p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Sfinx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74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41" name="Рисунок 41" descr="http://www.garantdveri.ru/imgar/cat/samples_massiv/p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garantdveri.ru/imgar/cat/samples_massiv/p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Sfinx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75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42" name="Рисунок 42" descr="http://www.garantdveri.ru/imgar/cat/samples_massiv/p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garantdveri.ru/imgar/cat/samples_massiv/p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Triton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C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43" name="Рисунок 43" descr="http://www.garantdveri.ru/imgar/cat/samples_massiv/p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garantdveri.ru/imgar/cat/samples_massiv/p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Triton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L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44" name="Рисунок 44" descr="http://www.garantdveri.ru/imgar/cat/samples_massiv/p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garantdveri.ru/imgar/cat/samples_massiv/p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Triton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P</w:t>
            </w:r>
          </w:p>
        </w:tc>
      </w:tr>
    </w:tbl>
    <w:p w:rsidR="00F11208" w:rsidRPr="00F11208" w:rsidRDefault="00F11208" w:rsidP="00F1120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1208">
        <w:rPr>
          <w:rFonts w:ascii="Arial" w:eastAsia="Times New Roman" w:hAnsi="Arial" w:cs="Arial"/>
          <w:color w:val="000000"/>
          <w:sz w:val="38"/>
          <w:szCs w:val="38"/>
        </w:rPr>
        <w:br/>
      </w:r>
    </w:p>
    <w:p w:rsidR="00F11208" w:rsidRPr="00F11208" w:rsidRDefault="00F11208" w:rsidP="00F11208">
      <w:pPr>
        <w:shd w:val="clear" w:color="auto" w:fill="FFFFFF"/>
        <w:spacing w:after="0" w:line="489" w:lineRule="atLeast"/>
        <w:rPr>
          <w:rFonts w:ascii="Arial" w:eastAsia="Times New Roman" w:hAnsi="Arial" w:cs="Arial"/>
          <w:color w:val="000000"/>
          <w:sz w:val="38"/>
          <w:szCs w:val="38"/>
        </w:rPr>
      </w:pPr>
      <w:r w:rsidRPr="00F11208">
        <w:rPr>
          <w:rFonts w:ascii="Arial" w:eastAsia="Times New Roman" w:hAnsi="Arial" w:cs="Arial"/>
          <w:b/>
          <w:bCs/>
          <w:color w:val="000000"/>
          <w:sz w:val="38"/>
          <w:szCs w:val="38"/>
        </w:rPr>
        <w:t>Панели категории B</w:t>
      </w:r>
    </w:p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97"/>
        <w:gridCol w:w="2397"/>
        <w:gridCol w:w="2397"/>
        <w:gridCol w:w="2399"/>
        <w:gridCol w:w="2397"/>
        <w:gridCol w:w="2397"/>
        <w:gridCol w:w="2397"/>
        <w:gridCol w:w="2396"/>
        <w:gridCol w:w="2423"/>
      </w:tblGrid>
      <w:tr w:rsidR="00F11208" w:rsidRPr="00F11208" w:rsidTr="00F11208"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45" name="Рисунок 45" descr="http://www.garantdveri.ru/imgar/cat/samples_massiv/b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garantdveri.ru/imgar/cat/samples_massiv/b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Triumph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92e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46" name="Рисунок 46" descr="http://www.garantdveri.ru/imgar/cat/samples_massiv/b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garantdveri.ru/imgar/cat/samples_massiv/b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Triumph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92e-2F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47" name="Рисунок 47" descr="http://www.garantdveri.ru/imgar/cat/samples_massiv/b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garantdveri.ru/imgar/cat/samples_massiv/b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Triumph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92i-2F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48" name="Рисунок 48" descr="http://www.garantdveri.ru/imgar/cat/samples_massiv/b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garantdveri.ru/imgar/cat/samples_massiv/b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Triumph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94i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49" name="Рисунок 49" descr="http://www.garantdveri.ru/imgar/cat/samples_massiv/b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garantdveri.ru/imgar/cat/samples_massiv/b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Triumph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95e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50" name="Рисунок 50" descr="http://www.garantdveri.ru/imgar/cat/samples_massiv/b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garantdveri.ru/imgar/cat/samples_massiv/b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Triumph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94e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51" name="Рисунок 51" descr="http://www.garantdveri.ru/imgar/cat/samples_massiv/b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garantdveri.ru/imgar/cat/samples_massiv/b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Triumph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92h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52" name="Рисунок 52" descr="http://www.garantdveri.ru/imgar/cat/samples_massiv/b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garantdveri.ru/imgar/cat/samples_massiv/b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Triumph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92h-2F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53" name="Рисунок 53" descr="http://www.garantdveri.ru/imgar/cat/samples_massiv/b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garantdveri.ru/imgar/cat/samples_massiv/b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Triumph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94h</w:t>
            </w:r>
          </w:p>
        </w:tc>
      </w:tr>
      <w:tr w:rsidR="00F11208" w:rsidRPr="00F11208" w:rsidTr="00F11208"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54" name="Рисунок 54" descr="http://www.garantdveri.ru/imgar/cat/samples_massiv/b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garantdveri.ru/imgar/cat/samples_massiv/b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Triumph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93e-2F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55" name="Рисунок 55" descr="http://www.garantdveri.ru/imgar/cat/samples_massiv/b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garantdveri.ru/imgar/cat/samples_massiv/b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Triumph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93e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56" name="Рисунок 56" descr="http://www.garantdveri.ru/imgar/cat/samples_massiv/b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garantdveri.ru/imgar/cat/samples_massiv/b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Triumph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93i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57" name="Рисунок 57" descr="http://www.garantdveri.ru/imgar/cat/samples_massiv/b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garantdveri.ru/imgar/cat/samples_massiv/b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Triumph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93i-2F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58" name="Рисунок 58" descr="http://www.garantdveri.ru/imgar/cat/samples_massiv/b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garantdveri.ru/imgar/cat/samples_massiv/b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Triumph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95h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59" name="Рисунок 59" descr="http://www.garantdveri.ru/imgar/cat/samples_massiv/b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garantdveri.ru/imgar/cat/samples_massiv/b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Triumph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93h-2F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60" name="Рисунок 60" descr="http://www.garantdveri.ru/imgar/cat/samples_massiv/b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garantdveri.ru/imgar/cat/samples_massiv/b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Triumph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93h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61" name="Рисунок 61" descr="http://www.garantdveri.ru/imgar/cat/samples_massiv/b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garantdveri.ru/imgar/cat/samples_massiv/b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Triumph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95i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62" name="Рисунок 62" descr="http://www.garantdveri.ru/imgar/cat/samples_massiv/b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garantdveri.ru/imgar/cat/samples_massiv/b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Triumph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92i</w:t>
            </w:r>
          </w:p>
        </w:tc>
      </w:tr>
      <w:tr w:rsidR="00F11208" w:rsidRPr="00F11208" w:rsidTr="00F11208"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63" name="Рисунок 63" descr="http://www.garantdveri.ru/imgar/cat/samples_massiv/b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garantdveri.ru/imgar/cat/samples_massiv/b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Monarch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55e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64" name="Рисунок 64" descr="http://www.garantdveri.ru/imgar/cat/samples_massiv/b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garantdveri.ru/imgar/cat/samples_massiv/b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Monarch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54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65" name="Рисунок 65" descr="http://www.garantdveri.ru/imgar/cat/samples_massiv/b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garantdveri.ru/imgar/cat/samples_massiv/b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Monarch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55i-2F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66" name="Рисунок 66" descr="http://www.garantdveri.ru/imgar/cat/samples_massiv/b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garantdveri.ru/imgar/cat/samples_massiv/b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Monarch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55e-2F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67" name="Рисунок 67" descr="http://www.garantdveri.ru/imgar/cat/samples_massiv/b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garantdveri.ru/imgar/cat/samples_massiv/b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Monarch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55h-2F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68" name="Рисунок 68" descr="http://www.garantdveri.ru/imgar/cat/samples_massiv/b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garantdveri.ru/imgar/cat/samples_massiv/b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Monarch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55k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69" name="Рисунок 69" descr="http://www.garantdveri.ru/imgar/cat/samples_massiv/b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garantdveri.ru/imgar/cat/samples_massiv/b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Monarch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57i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70" name="Рисунок 70" descr="http://www.garantdveri.ru/imgar/cat/samples_massiv/b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garantdveri.ru/imgar/cat/samples_massiv/b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Monarch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57e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71" name="Рисунок 71" descr="http://www.garantdveri.ru/imgar/cat/samples_massiv/b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garantdveri.ru/imgar/cat/samples_massiv/b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Monarch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55h</w:t>
            </w:r>
          </w:p>
        </w:tc>
      </w:tr>
      <w:tr w:rsidR="00F11208" w:rsidRPr="00F11208" w:rsidTr="00F11208"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72" name="Рисунок 72" descr="http://www.garantdveri.ru/imgar/cat/samples_massiv/b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garantdveri.ru/imgar/cat/samples_massiv/b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Monarch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55i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73" name="Рисунок 73" descr="http://www.garantdveri.ru/imgar/cat/samples_massiv/b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garantdveri.ru/imgar/cat/samples_massiv/b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Monarch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55h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74" name="Рисунок 74" descr="http://www.garantdveri.ru/imgar/cat/samples_massiv/b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garantdveri.ru/imgar/cat/samples_massiv/b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Monarch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55k-2F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75" name="Рисунок 75" descr="http://www.garantdveri.ru/imgar/cat/samples_massiv/b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garantdveri.ru/imgar/cat/samples_massiv/b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Monarch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57i-2F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76" name="Рисунок 76" descr="http://www.garantdveri.ru/imgar/cat/samples_massiv/b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garantdveri.ru/imgar/cat/samples_massiv/b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Monarch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57e-2F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77" name="Рисунок 77" descr="http://www.garantdveri.ru/imgar/cat/samples_massiv/b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garantdveri.ru/imgar/cat/samples_massiv/b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Monarch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57h-2F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78" name="Рисунок 78" descr="http://www.garantdveri.ru/imgar/cat/samples_massiv/b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garantdveri.ru/imgar/cat/samples_massiv/b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B-52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79" name="Рисунок 79" descr="http://www.garantdveri.ru/imgar/cat/samples_massiv/b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garantdveri.ru/imgar/cat/samples_massiv/b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B-52-2F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80" name="Рисунок 80" descr="http://www.garantdveri.ru/imgar/cat/samples_massiv/b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garantdveri.ru/imgar/cat/samples_massiv/b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B-42</w:t>
            </w:r>
          </w:p>
        </w:tc>
      </w:tr>
      <w:tr w:rsidR="00F11208" w:rsidRPr="00F11208" w:rsidTr="00F11208"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81" name="Рисунок 81" descr="http://www.garantdveri.ru/imgar/cat/samples_massiv/b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garantdveri.ru/imgar/cat/samples_massiv/b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B-42-2F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82" name="Рисунок 82" descr="http://www.garantdveri.ru/imgar/cat/samples_massiv/b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garantdveri.ru/imgar/cat/samples_massiv/b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B-51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83" name="Рисунок 83" descr="http://www.garantdveri.ru/imgar/cat/samples_massiv/b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garantdveri.ru/imgar/cat/samples_massiv/b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B-51-2F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84" name="Рисунок 84" descr="http://www.garantdveri.ru/imgar/cat/samples_massiv/b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garantdveri.ru/imgar/cat/samples_massiv/b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Pioneer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72i-2F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85" name="Рисунок 85" descr="http://www.garantdveri.ru/imgar/cat/samples_massiv/b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garantdveri.ru/imgar/cat/samples_massiv/b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Pioneer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72i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86" name="Рисунок 86" descr="http://www.garantdveri.ru/imgar/cat/samples_massiv/b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garantdveri.ru/imgar/cat/samples_massiv/b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Pioneer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72e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87" name="Рисунок 87" descr="http://www.garantdveri.ru/imgar/cat/samples_massiv/b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garantdveri.ru/imgar/cat/samples_massiv/b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Pioneer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72e-2F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88" name="Рисунок 88" descr="http://www.garantdveri.ru/imgar/cat/samples_massiv/b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.garantdveri.ru/imgar/cat/samples_massiv/b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Pioneer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72h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89" name="Рисунок 89" descr="http://www.garantdveri.ru/imgar/cat/samples_massiv/b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ww.garantdveri.ru/imgar/cat/samples_massiv/b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Pioneer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72h-2F</w:t>
            </w:r>
          </w:p>
        </w:tc>
      </w:tr>
      <w:tr w:rsidR="00F11208" w:rsidRPr="00F11208" w:rsidTr="00F11208"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90" name="Рисунок 90" descr="http://www.garantdveri.ru/imgar/cat/samples_massiv/b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ww.garantdveri.ru/imgar/cat/samples_massiv/b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Legion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52i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91" name="Рисунок 91" descr="http://www.garantdveri.ru/imgar/cat/samples_massiv/b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garantdveri.ru/imgar/cat/samples_massiv/b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Legion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52i-2F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92" name="Рисунок 92" descr="http://www.garantdveri.ru/imgar/cat/samples_massiv/b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ww.garantdveri.ru/imgar/cat/samples_massiv/b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Legion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52h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93" name="Рисунок 93" descr="http://www.garantdveri.ru/imgar/cat/samples_massiv/b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ww.garantdveri.ru/imgar/cat/samples_massiv/b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Legion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52h-2F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94" name="Рисунок 94" descr="http://www.garantdveri.ru/imgar/cat/samples_massiv/b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ww.garantdveri.ru/imgar/cat/samples_massiv/b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Legion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52e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95" name="Рисунок 95" descr="http://www.garantdveri.ru/imgar/cat/samples_massiv/b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ww.garantdveri.ru/imgar/cat/samples_massiv/b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Legion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52e-2F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96" name="Рисунок 96" descr="http://www.garantdveri.ru/imgar/cat/samples_massiv/b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ww.garantdveri.ru/imgar/cat/samples_massiv/b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Guardia</w:t>
            </w:r>
            <w:proofErr w:type="spellEnd"/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97" name="Рисунок 97" descr="http://www.garantdveri.ru/imgar/cat/samples_massiv/b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garantdveri.ru/imgar/cat/samples_massiv/b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Milan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11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98" name="Рисунок 98" descr="http://www.garantdveri.ru/imgar/cat/samples_massiv/b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ww.garantdveri.ru/imgar/cat/samples_massiv/b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Milan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11-2F</w:t>
            </w:r>
          </w:p>
        </w:tc>
      </w:tr>
      <w:tr w:rsidR="00F11208" w:rsidRPr="00F11208" w:rsidTr="00F11208"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99" name="Рисунок 99" descr="http://www.garantdveri.ru/imgar/cat/samples_massiv/b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ww.garantdveri.ru/imgar/cat/samples_massiv/b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Eretik</w:t>
            </w:r>
            <w:proofErr w:type="spellEnd"/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00" name="Рисунок 100" descr="http://www.garantdveri.ru/imgar/cat/samples_massiv/b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www.garantdveri.ru/imgar/cat/samples_massiv/b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Milan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12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01" name="Рисунок 101" descr="http://www.garantdveri.ru/imgar/cat/samples_massiv/b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www.garantdveri.ru/imgar/cat/samples_massiv/b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Milan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12-2F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02" name="Рисунок 102" descr="http://www.garantdveri.ru/imgar/cat/samples_massiv/b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www.garantdveri.ru/imgar/cat/samples_massiv/b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Inok</w:t>
            </w:r>
            <w:proofErr w:type="spellEnd"/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03" name="Рисунок 103" descr="http://www.garantdveri.ru/imgar/cat/samples_massiv/b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www.garantdveri.ru/imgar/cat/samples_massiv/b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P-1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04" name="Рисунок 104" descr="http://www.garantdveri.ru/imgar/cat/samples_massiv/b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ww.garantdveri.ru/imgar/cat/samples_massiv/b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P-1-2F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05" name="Рисунок 105" descr="http://www.garantdveri.ru/imgar/cat/samples_massiv/b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www.garantdveri.ru/imgar/cat/samples_massiv/b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P-2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06" name="Рисунок 106" descr="http://www.garantdveri.ru/imgar/cat/samples_massiv/b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www.garantdveri.ru/imgar/cat/samples_massiv/b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P-1-2F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07" name="Рисунок 107" descr="http://www.garantdveri.ru/imgar/cat/samples_massiv/b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www.garantdveri.ru/imgar/cat/samples_massiv/b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P-3</w:t>
            </w:r>
          </w:p>
        </w:tc>
      </w:tr>
      <w:tr w:rsidR="00F11208" w:rsidRPr="00F11208" w:rsidTr="00F11208"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08" name="Рисунок 108" descr="http://www.garantdveri.ru/imgar/cat/samples_massiv/b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www.garantdveri.ru/imgar/cat/samples_massiv/b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P-4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09" name="Рисунок 109" descr="http://www.garantdveri.ru/imgar/cat/samples_massiv/b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www.garantdveri.ru/imgar/cat/samples_massiv/b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B-11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10" name="Рисунок 110" descr="http://www.garantdveri.ru/imgar/cat/samples_massiv/b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www.garantdveri.ru/imgar/cat/samples_massiv/b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B-11-2F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11" name="Рисунок 111" descr="http://www.garantdveri.ru/imgar/cat/samples_massiv/b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www.garantdveri.ru/imgar/cat/samples_massiv/b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B-12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12" name="Рисунок 112" descr="http://www.garantdveri.ru/imgar/cat/samples_massiv/b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www.garantdveri.ru/imgar/cat/samples_massiv/b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B-12-2F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13" name="Рисунок 113" descr="http://www.garantdveri.ru/imgar/cat/samples_massiv/b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www.garantdveri.ru/imgar/cat/samples_massiv/b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B-13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14" name="Рисунок 114" descr="http://www.garantdveri.ru/imgar/cat/samples_massiv/b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www.garantdveri.ru/imgar/cat/samples_massiv/b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B-1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15" name="Рисунок 115" descr="http://www.garantdveri.ru/imgar/cat/samples_massiv/b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www.garantdveri.ru/imgar/cat/samples_massiv/b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B-1-2F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16" name="Рисунок 116" descr="http://www.garantdveri.ru/imgar/cat/samples_massiv/b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www.garantdveri.ru/imgar/cat/samples_massiv/b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B-2</w:t>
            </w:r>
          </w:p>
        </w:tc>
      </w:tr>
      <w:tr w:rsidR="00F11208" w:rsidRPr="00F11208" w:rsidTr="00F11208"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17" name="Рисунок 117" descr="http://www.garantdveri.ru/imgar/cat/samples_massiv/b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www.garantdveri.ru/imgar/cat/samples_massiv/b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B-2-2F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18" name="Рисунок 118" descr="http://www.garantdveri.ru/imgar/cat/samples_massiv/b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www.garantdveri.ru/imgar/cat/samples_massiv/b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B-3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19" name="Рисунок 119" descr="http://www.garantdveri.ru/imgar/cat/samples_massiv/b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www.garantdveri.ru/imgar/cat/samples_massiv/b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B-4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20" name="Рисунок 120" descr="http://www.garantdveri.ru/imgar/cat/samples_massiv/b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www.garantdveri.ru/imgar/cat/samples_massiv/b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Cardinal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41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21" name="Рисунок 121" descr="http://www.garantdveri.ru/imgar/cat/samples_massiv/b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garantdveri.ru/imgar/cat/samples_massiv/b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Cardinal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41-2F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22" name="Рисунок 122" descr="http://www.garantdveri.ru/imgar/cat/samples_massiv/b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www.garantdveri.ru/imgar/cat/samples_massiv/b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Cardinal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42e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23" name="Рисунок 123" descr="http://www.garantdveri.ru/imgar/cat/samples_massiv/b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www.garantdveri.ru/imgar/cat/samples_massiv/b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Cardinal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42e-2F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24" name="Рисунок 124" descr="http://www.garantdveri.ru/imgar/cat/samples_massiv/b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www.garantdveri.ru/imgar/cat/samples_massiv/b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Cardinal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43e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25" name="Рисунок 125" descr="http://www.garantdveri.ru/imgar/cat/samples_massiv/b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www.garantdveri.ru/imgar/cat/samples_massiv/b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Cardinal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43e-2F</w:t>
            </w:r>
          </w:p>
        </w:tc>
      </w:tr>
      <w:tr w:rsidR="00F11208" w:rsidRPr="00F11208" w:rsidTr="00F11208"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26" name="Рисунок 126" descr="http://www.garantdveri.ru/imgar/cat/samples_massiv/b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www.garantdveri.ru/imgar/cat/samples_massiv/b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Cardinal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43h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27" name="Рисунок 127" descr="http://www.garantdveri.ru/imgar/cat/samples_massiv/b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www.garantdveri.ru/imgar/cat/samples_massiv/b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Cardinal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43h-2F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28" name="Рисунок 128" descr="http://www.garantdveri.ru/imgar/cat/samples_massiv/b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www.garantdveri.ru/imgar/cat/samples_massiv/b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Cardinal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42h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29" name="Рисунок 129" descr="http://www.garantdveri.ru/imgar/cat/samples_massiv/b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www.garantdveri.ru/imgar/cat/samples_massiv/b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Cardinal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42h-2F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30" name="Рисунок 130" descr="http://www.garantdveri.ru/imgar/cat/samples_massiv/b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www.garantdveri.ru/imgar/cat/samples_massiv/b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Turin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31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31" name="Рисунок 131" descr="http://www.garantdveri.ru/imgar/cat/samples_massiv/b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www.garantdveri.ru/imgar/cat/samples_massiv/b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Turin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32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32" name="Рисунок 132" descr="http://www.garantdveri.ru/imgar/cat/samples_massiv/b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www.garantdveri.ru/imgar/cat/samples_massiv/b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Turin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33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33" name="Рисунок 133" descr="http://www.garantdveri.ru/imgar/cat/samples_massiv/b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www.garantdveri.ru/imgar/cat/samples_massiv/b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Turin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34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34" name="Рисунок 134" descr="http://www.garantdveri.ru/imgar/cat/samples_massiv/b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www.garantdveri.ru/imgar/cat/samples_massiv/b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Turin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35</w:t>
            </w:r>
          </w:p>
        </w:tc>
      </w:tr>
      <w:tr w:rsidR="00F11208" w:rsidRPr="00F11208" w:rsidTr="00F11208"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35" name="Рисунок 135" descr="http://www.garantdveri.ru/imgar/cat/samples_massiv/b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www.garantdveri.ru/imgar/cat/samples_massiv/b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Cardioda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22d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36" name="Рисунок 136" descr="http://www.garantdveri.ru/imgar/cat/samples_massiv/b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www.garantdveri.ru/imgar/cat/samples_massiv/b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Cardioda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22h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37" name="Рисунок 137" descr="http://www.garantdveri.ru/imgar/cat/samples_massiv/b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www.garantdveri.ru/imgar/cat/samples_massiv/b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Cardioda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22i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38" name="Рисунок 138" descr="http://www.garantdveri.ru/imgar/cat/samples_massiv/b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www.garantdveri.ru/imgar/cat/samples_massiv/b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Cardioda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22e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39" name="Рисунок 139" descr="http://www.garantdveri.ru/imgar/cat/samples_massiv/b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www.garantdveri.ru/imgar/cat/samples_massiv/b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Cardioda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22s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40" name="Рисунок 140" descr="http://www.garantdveri.ru/imgar/cat/samples_massiv/b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www.garantdveri.ru/imgar/cat/samples_massiv/b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Cardioda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21e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41" name="Рисунок 141" descr="http://www.garantdveri.ru/imgar/cat/samples_massiv/b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www.garantdveri.ru/imgar/cat/samples_massiv/b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Cardioda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22k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42" name="Рисунок 142" descr="http://www.garantdveri.ru/imgar/cat/samples_massiv/b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www.garantdveri.ru/imgar/cat/samples_massiv/b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China-2F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43" name="Рисунок 143" descr="http://www.garantdveri.ru/imgar/cat/samples_massiv/b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www.garantdveri.ru/imgar/cat/samples_massiv/b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G-3</w:t>
            </w:r>
          </w:p>
        </w:tc>
      </w:tr>
      <w:tr w:rsidR="00F11208" w:rsidRPr="00F11208" w:rsidTr="00F11208"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44" name="Рисунок 144" descr="http://www.garantdveri.ru/imgar/cat/samples_massiv/b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www.garantdveri.ru/imgar/cat/samples_massiv/b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General</w:t>
            </w:r>
            <w:proofErr w:type="spellEnd"/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45" name="Рисунок 145" descr="http://www.garantdveri.ru/imgar/cat/samples_massiv/b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www.garantdveri.ru/imgar/cat/samples_massiv/b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China</w:t>
            </w:r>
            <w:proofErr w:type="spellEnd"/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46" name="Рисунок 146" descr="http://www.garantdveri.ru/imgar/cat/samples_massiv/b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www.garantdveri.ru/imgar/cat/samples_massiv/b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G-4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47" name="Рисунок 147" descr="http://www.garantdveri.ru/imgar/cat/samples_massiv/b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www.garantdveri.ru/imgar/cat/samples_massiv/b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G-5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48" name="Рисунок 148" descr="http://www.garantdveri.ru/imgar/cat/samples_massiv/b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www.garantdveri.ru/imgar/cat/samples_massiv/b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Citadel</w:t>
            </w:r>
            <w:proofErr w:type="spellEnd"/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49" name="Рисунок 149" descr="http://www.garantdveri.ru/imgar/cat/samples_massiv/b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www.garantdveri.ru/imgar/cat/samples_massiv/b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Senator</w:t>
            </w:r>
            <w:proofErr w:type="spellEnd"/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50" name="Рисунок 150" descr="http://www.garantdveri.ru/imgar/cat/samples_massiv/b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www.garantdveri.ru/imgar/cat/samples_massiv/b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General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2F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51" name="Рисунок 151" descr="http://www.garantdveri.ru/imgar/cat/samples_massiv/b1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www.garantdveri.ru/imgar/cat/samples_massiv/b1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Espania</w:t>
            </w:r>
            <w:proofErr w:type="spellEnd"/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52" name="Рисунок 152" descr="http://www.garantdveri.ru/imgar/cat/samples_massiv/b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www.garantdveri.ru/imgar/cat/samples_massiv/b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Ronda</w:t>
            </w:r>
            <w:proofErr w:type="spellEnd"/>
          </w:p>
        </w:tc>
      </w:tr>
      <w:tr w:rsidR="00F11208" w:rsidRPr="00F11208" w:rsidTr="00F11208"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53" name="Рисунок 153" descr="http://www.garantdveri.ru/imgar/cat/samples_massiv/b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www.garantdveri.ru/imgar/cat/samples_massiv/b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Roma</w:t>
            </w:r>
            <w:proofErr w:type="spellEnd"/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54" name="Рисунок 154" descr="http://www.garantdveri.ru/imgar/cat/samples_massiv/b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www.garantdveri.ru/imgar/cat/samples_massiv/b1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Orion</w:t>
            </w:r>
            <w:proofErr w:type="spellEnd"/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55" name="Рисунок 155" descr="http://www.garantdveri.ru/imgar/cat/samples_massiv/b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www.garantdveri.ru/imgar/cat/samples_massiv/b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Ronda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2F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56" name="Рисунок 156" descr="http://www.garantdveri.ru/imgar/cat/samples_massiv/b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www.garantdveri.ru/imgar/cat/samples_massiv/b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Ronda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4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57" name="Рисунок 157" descr="http://www.garantdveri.ru/imgar/cat/samples_massiv/b1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www.garantdveri.ru/imgar/cat/samples_massiv/b1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Boss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1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58" name="Рисунок 158" descr="http://www.garantdveri.ru/imgar/cat/samples_massiv/b1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www.garantdveri.ru/imgar/cat/samples_massiv/b1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Boss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2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59" name="Рисунок 159" descr="http://www.garantdveri.ru/imgar/cat/samples_massiv/b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www.garantdveri.ru/imgar/cat/samples_massiv/b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Catholic</w:t>
            </w:r>
            <w:proofErr w:type="spellEnd"/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60" name="Рисунок 160" descr="http://www.garantdveri.ru/imgar/cat/samples_massiv/b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www.garantdveri.ru/imgar/cat/samples_massiv/b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L-Modern-P</w:t>
            </w:r>
            <w:proofErr w:type="spellEnd"/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61" name="Рисунок 161" descr="http://www.garantdveri.ru/imgar/cat/samples_massiv/b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www.garantdveri.ru/imgar/cat/samples_massiv/b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SL-Modern-SP</w:t>
            </w:r>
            <w:proofErr w:type="spellEnd"/>
          </w:p>
        </w:tc>
      </w:tr>
      <w:tr w:rsidR="00F11208" w:rsidRPr="00F11208" w:rsidTr="00F11208"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62" name="Рисунок 162" descr="http://www.garantdveri.ru/imgar/cat/samples_massiv/b1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www.garantdveri.ru/imgar/cat/samples_massiv/b1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A2-L A2-P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63" name="Рисунок 163" descr="http://www.garantdveri.ru/imgar/cat/samples_massiv/b1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www.garantdveri.ru/imgar/cat/samples_massiv/b1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L-China-P</w:t>
            </w:r>
            <w:proofErr w:type="spellEnd"/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64" name="Рисунок 164" descr="http://www.garantdveri.ru/imgar/cat/samples_massiv/b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www.garantdveri.ru/imgar/cat/samples_massiv/b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BL-General-PR</w:t>
            </w:r>
            <w:proofErr w:type="spellEnd"/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65" name="Рисунок 165" descr="http://www.garantdveri.ru/imgar/cat/samples_massiv/b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www.garantdveri.ru/imgar/cat/samples_massiv/b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L-Sektor-P</w:t>
            </w:r>
            <w:proofErr w:type="spellEnd"/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66" name="Рисунок 166" descr="http://www.garantdveri.ru/imgar/cat/samples_massiv/b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www.garantdveri.ru/imgar/cat/samples_massiv/b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L-Sfinx-P</w:t>
            </w:r>
            <w:proofErr w:type="spellEnd"/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67" name="Рисунок 167" descr="http://www.garantdveri.ru/imgar/cat/samples_massiv/b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www.garantdveri.ru/imgar/cat/samples_massiv/b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K-1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68" name="Рисунок 168" descr="http://www.garantdveri.ru/imgar/cat/samples_massiv/b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www.garantdveri.ru/imgar/cat/samples_massiv/b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K-2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69" name="Рисунок 169" descr="http://www.garantdveri.ru/imgar/cat/samples_massiv/b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www.garantdveri.ru/imgar/cat/samples_massiv/b1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Step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1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70" name="Рисунок 170" descr="http://www.garantdveri.ru/imgar/cat/samples_massiv/b1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www.garantdveri.ru/imgar/cat/samples_massiv/b1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Step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2</w:t>
            </w:r>
          </w:p>
        </w:tc>
      </w:tr>
      <w:tr w:rsidR="00F11208" w:rsidRPr="00F11208" w:rsidTr="00F11208"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71" name="Рисунок 171" descr="http://www.garantdveri.ru/imgar/cat/samples_massiv/b1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www.garantdveri.ru/imgar/cat/samples_massiv/b1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Gotica</w:t>
            </w:r>
            <w:proofErr w:type="spellEnd"/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72" name="Рисунок 172" descr="http://www.garantdveri.ru/imgar/cat/samples_massiv/b1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www.garantdveri.ru/imgar/cat/samples_massiv/b1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Arena</w:t>
            </w:r>
            <w:proofErr w:type="spellEnd"/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73" name="Рисунок 173" descr="http://www.garantdveri.ru/imgar/cat/samples_massiv/b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www.garantdveri.ru/imgar/cat/samples_massiv/b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Festival</w:t>
            </w:r>
            <w:proofErr w:type="spellEnd"/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74" name="Рисунок 174" descr="http://www.garantdveri.ru/imgar/cat/samples_massiv/b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www.garantdveri.ru/imgar/cat/samples_massiv/b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Fragment</w:t>
            </w:r>
            <w:proofErr w:type="spellEnd"/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75" name="Рисунок 175" descr="http://www.garantdveri.ru/imgar/cat/samples_massiv/b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www.garantdveri.ru/imgar/cat/samples_massiv/b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Element</w:t>
            </w:r>
            <w:proofErr w:type="spellEnd"/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76" name="Рисунок 176" descr="http://www.garantdveri.ru/imgar/cat/samples_massiv/b1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www.garantdveri.ru/imgar/cat/samples_massiv/b1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Socrat</w:t>
            </w:r>
            <w:proofErr w:type="spellEnd"/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77" name="Рисунок 177" descr="http://www.garantdveri.ru/imgar/cat/samples_massiv/b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www.garantdveri.ru/imgar/cat/samples_massiv/b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Slalom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1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78" name="Рисунок 178" descr="http://www.garantdveri.ru/imgar/cat/samples_massiv/b1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www.garantdveri.ru/imgar/cat/samples_massiv/b1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Slalom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2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79" name="Рисунок 179" descr="http://www.garantdveri.ru/imgar/cat/samples_massiv/b1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www.garantdveri.ru/imgar/cat/samples_massiv/b1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Slalom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3</w:t>
            </w:r>
          </w:p>
        </w:tc>
      </w:tr>
      <w:tr w:rsidR="00F11208" w:rsidRPr="00F11208" w:rsidTr="00F11208"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80" name="Рисунок 180" descr="http://www.garantdveri.ru/imgar/cat/samples_massiv/b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www.garantdveri.ru/imgar/cat/samples_massiv/b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Slalom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4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81" name="Рисунок 181" descr="http://www.garantdveri.ru/imgar/cat/samples_massiv/b1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www.garantdveri.ru/imgar/cat/samples_massiv/b1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Slalom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5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82" name="Рисунок 182" descr="http://www.garantdveri.ru/imgar/cat/samples_massiv/b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www.garantdveri.ru/imgar/cat/samples_massiv/b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Turin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11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83" name="Рисунок 183" descr="http://www.garantdveri.ru/imgar/cat/samples_massiv/b1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www.garantdveri.ru/imgar/cat/samples_massiv/b1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</w:r>
            <w:proofErr w:type="spellStart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>Turin</w:t>
            </w:r>
            <w:proofErr w:type="spellEnd"/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t xml:space="preserve"> 12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84" name="Рисунок 184" descr="http://www.garantdveri.ru/imgar/cat/samples_massiv/b1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www.garantdveri.ru/imgar/cat/samples_massiv/b1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FB-5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85" name="Рисунок 185" descr="http://www.garantdveri.ru/imgar/cat/samples_massiv/b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://www.garantdveri.ru/imgar/cat/samples_massiv/b1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A3A-L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86" name="Рисунок 186" descr="http://www.garantdveri.ru/imgar/cat/samples_massiv/b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www.garantdveri.ru/imgar/cat/samples_massiv/b1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A3A-P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87" name="Рисунок 187" descr="http://www.garantdveri.ru/imgar/cat/samples_massiv/b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www.garantdveri.ru/imgar/cat/samples_massiv/b1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B-1L B-1P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88" name="Рисунок 188" descr="http://www.garantdveri.ru/imgar/cat/samples_massiv/b1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://www.garantdveri.ru/imgar/cat/samples_massiv/b1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B-2L B-2P</w:t>
            </w:r>
          </w:p>
        </w:tc>
      </w:tr>
      <w:tr w:rsidR="00F11208" w:rsidRPr="00F11208" w:rsidTr="00F11208"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89" name="Рисунок 189" descr="http://www.garantdveri.ru/imgar/cat/samples_massiv/b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://www.garantdveri.ru/imgar/cat/samples_massiv/b1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P-1L P-1P</w:t>
            </w:r>
          </w:p>
        </w:tc>
        <w:tc>
          <w:tcPr>
            <w:tcW w:w="2418" w:type="dxa"/>
            <w:shd w:val="clear" w:color="auto" w:fill="FFFFFF"/>
            <w:tcMar>
              <w:top w:w="0" w:type="dxa"/>
              <w:left w:w="0" w:type="dxa"/>
              <w:bottom w:w="272" w:type="dxa"/>
              <w:right w:w="0" w:type="dxa"/>
            </w:tcMar>
            <w:hideMark/>
          </w:tcPr>
          <w:p w:rsidR="00F11208" w:rsidRPr="00F11208" w:rsidRDefault="00F11208" w:rsidP="00F11208">
            <w:pPr>
              <w:spacing w:after="0" w:line="435" w:lineRule="atLeast"/>
              <w:jc w:val="center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586740" cy="1431925"/>
                  <wp:effectExtent l="19050" t="0" r="3810" b="0"/>
                  <wp:docPr id="190" name="Рисунок 190" descr="http://www.garantdveri.ru/imgar/cat/samples_massiv/b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://www.garantdveri.ru/imgar/cat/samples_massiv/b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208"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br/>
              <w:t>P-2L P-2P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1208" w:rsidRPr="00F11208" w:rsidRDefault="00F11208" w:rsidP="00F11208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1208" w:rsidRPr="00F11208" w:rsidRDefault="00F11208" w:rsidP="00F11208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1208" w:rsidRPr="00F11208" w:rsidRDefault="00F11208" w:rsidP="00F11208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1208" w:rsidRPr="00F11208" w:rsidRDefault="00F11208" w:rsidP="00F11208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1208" w:rsidRPr="00F11208" w:rsidRDefault="00F11208" w:rsidP="00F11208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1208" w:rsidRPr="00F11208" w:rsidRDefault="00F11208" w:rsidP="00F11208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1208" w:rsidRPr="00F11208" w:rsidRDefault="00F11208" w:rsidP="00F11208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F11208" w:rsidRPr="00F11208" w:rsidRDefault="00F11208" w:rsidP="00F1120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1208">
        <w:rPr>
          <w:rFonts w:ascii="Arial" w:eastAsia="Times New Roman" w:hAnsi="Arial" w:cs="Arial"/>
          <w:color w:val="000000"/>
          <w:sz w:val="38"/>
          <w:szCs w:val="38"/>
        </w:rPr>
        <w:br/>
      </w:r>
    </w:p>
    <w:p w:rsidR="00F11208" w:rsidRPr="00F11208" w:rsidRDefault="00F11208" w:rsidP="00F11208">
      <w:pPr>
        <w:shd w:val="clear" w:color="auto" w:fill="FFFFFF"/>
        <w:spacing w:after="0" w:line="489" w:lineRule="atLeast"/>
        <w:rPr>
          <w:rFonts w:ascii="Arial" w:eastAsia="Times New Roman" w:hAnsi="Arial" w:cs="Arial"/>
          <w:color w:val="000000"/>
          <w:sz w:val="38"/>
          <w:szCs w:val="38"/>
        </w:rPr>
      </w:pPr>
      <w:r w:rsidRPr="00F11208">
        <w:rPr>
          <w:rFonts w:ascii="Arial" w:eastAsia="Times New Roman" w:hAnsi="Arial" w:cs="Arial"/>
          <w:color w:val="000000"/>
          <w:sz w:val="38"/>
          <w:szCs w:val="38"/>
        </w:rPr>
        <w:t xml:space="preserve">В настоящее время металлические двери МДФ пользуются заслуженно высокой популярностью в качестве входных дверей в квартиры, жилые дома и офисные помещения. Это относительно недорогие стальные двери обладают не только превосходными защитными характеристиками, но и изящным, современным дизайном. Многообразие типов рисунков и расцветок </w:t>
      </w:r>
      <w:proofErr w:type="spellStart"/>
      <w:r w:rsidRPr="00F11208">
        <w:rPr>
          <w:rFonts w:ascii="Arial" w:eastAsia="Times New Roman" w:hAnsi="Arial" w:cs="Arial"/>
          <w:color w:val="000000"/>
          <w:sz w:val="38"/>
          <w:szCs w:val="38"/>
        </w:rPr>
        <w:t>МДФ-полотна</w:t>
      </w:r>
      <w:proofErr w:type="spellEnd"/>
      <w:r w:rsidRPr="00F11208">
        <w:rPr>
          <w:rFonts w:ascii="Arial" w:eastAsia="Times New Roman" w:hAnsi="Arial" w:cs="Arial"/>
          <w:color w:val="000000"/>
          <w:sz w:val="38"/>
          <w:szCs w:val="38"/>
        </w:rPr>
        <w:t xml:space="preserve"> позволяет изготовить практически уникальную по внешнему виду стальную входную дверь. Кроме того, </w:t>
      </w:r>
      <w:proofErr w:type="spellStart"/>
      <w:r w:rsidRPr="00F11208">
        <w:rPr>
          <w:rFonts w:ascii="Arial" w:eastAsia="Times New Roman" w:hAnsi="Arial" w:cs="Arial"/>
          <w:color w:val="000000"/>
          <w:sz w:val="38"/>
          <w:szCs w:val="38"/>
        </w:rPr>
        <w:t>МДФ-полотно</w:t>
      </w:r>
      <w:proofErr w:type="spellEnd"/>
      <w:r w:rsidRPr="00F11208">
        <w:rPr>
          <w:rFonts w:ascii="Arial" w:eastAsia="Times New Roman" w:hAnsi="Arial" w:cs="Arial"/>
          <w:color w:val="000000"/>
          <w:sz w:val="38"/>
          <w:szCs w:val="38"/>
        </w:rPr>
        <w:t xml:space="preserve"> само по себе придает металлической двери </w:t>
      </w:r>
      <w:proofErr w:type="spellStart"/>
      <w:r w:rsidRPr="00F11208">
        <w:rPr>
          <w:rFonts w:ascii="Arial" w:eastAsia="Times New Roman" w:hAnsi="Arial" w:cs="Arial"/>
          <w:color w:val="000000"/>
          <w:sz w:val="38"/>
          <w:szCs w:val="38"/>
        </w:rPr>
        <w:t>дополни</w:t>
      </w:r>
      <w:r w:rsidR="00DF0853">
        <w:rPr>
          <w:rFonts w:ascii="Arial" w:eastAsia="Times New Roman" w:hAnsi="Arial" w:cs="Arial"/>
          <w:color w:val="000000"/>
          <w:sz w:val="38"/>
          <w:szCs w:val="38"/>
        </w:rPr>
        <w:t>я</w:t>
      </w:r>
      <w:proofErr w:type="spellEnd"/>
      <w:r w:rsidR="00DF0853">
        <w:rPr>
          <w:rFonts w:ascii="Arial" w:eastAsia="Times New Roman" w:hAnsi="Arial" w:cs="Arial"/>
          <w:color w:val="000000"/>
          <w:sz w:val="38"/>
          <w:szCs w:val="38"/>
        </w:rPr>
        <w:t xml:space="preserve"> звук</w:t>
      </w:r>
      <w:proofErr w:type="gramStart"/>
      <w:r w:rsidR="00DF0853">
        <w:rPr>
          <w:rFonts w:ascii="Arial" w:eastAsia="Times New Roman" w:hAnsi="Arial" w:cs="Arial"/>
          <w:color w:val="000000"/>
          <w:sz w:val="38"/>
          <w:szCs w:val="38"/>
        </w:rPr>
        <w:t>а-</w:t>
      </w:r>
      <w:proofErr w:type="gramEnd"/>
      <w:r w:rsidR="00DF0853">
        <w:rPr>
          <w:rFonts w:ascii="Arial" w:eastAsia="Times New Roman" w:hAnsi="Arial" w:cs="Arial"/>
          <w:color w:val="000000"/>
          <w:sz w:val="38"/>
          <w:szCs w:val="38"/>
        </w:rPr>
        <w:t xml:space="preserve"> и </w:t>
      </w:r>
      <w:proofErr w:type="spellStart"/>
      <w:r w:rsidR="00DF0853">
        <w:rPr>
          <w:rFonts w:ascii="Arial" w:eastAsia="Times New Roman" w:hAnsi="Arial" w:cs="Arial"/>
          <w:color w:val="000000"/>
          <w:sz w:val="38"/>
          <w:szCs w:val="38"/>
        </w:rPr>
        <w:t>теплоизалирующии</w:t>
      </w:r>
      <w:proofErr w:type="spellEnd"/>
      <w:r w:rsidR="00DF0853">
        <w:rPr>
          <w:rFonts w:ascii="Arial" w:eastAsia="Times New Roman" w:hAnsi="Arial" w:cs="Arial"/>
          <w:color w:val="000000"/>
          <w:sz w:val="38"/>
          <w:szCs w:val="38"/>
        </w:rPr>
        <w:t xml:space="preserve"> свойства.</w:t>
      </w:r>
    </w:p>
    <w:p w:rsidR="00F11208" w:rsidRPr="00F11208" w:rsidRDefault="00F11208" w:rsidP="00F11208">
      <w:pPr>
        <w:shd w:val="clear" w:color="auto" w:fill="FFFFFF"/>
        <w:spacing w:after="245" w:line="489" w:lineRule="atLeast"/>
        <w:rPr>
          <w:rFonts w:ascii="Arial" w:eastAsia="Times New Roman" w:hAnsi="Arial" w:cs="Arial"/>
          <w:color w:val="000000"/>
          <w:sz w:val="38"/>
          <w:szCs w:val="38"/>
        </w:rPr>
      </w:pPr>
      <w:r w:rsidRPr="00F11208">
        <w:rPr>
          <w:rFonts w:ascii="Arial" w:eastAsia="Times New Roman" w:hAnsi="Arial" w:cs="Arial"/>
          <w:color w:val="000000"/>
          <w:sz w:val="38"/>
          <w:szCs w:val="38"/>
        </w:rPr>
        <w:t>Предназначенные для металлических дверей, панели МДФ производятся из древесных волокон посредством технологической обработки специальными связующими веществами и внешне полностью имитируют структуру натурального дерева. Использование природных материалов позволяет изготовить входную стальную дверь, являющуюся экологически чистым изделием.</w:t>
      </w:r>
    </w:p>
    <w:p w:rsidR="00F11208" w:rsidRPr="00F11208" w:rsidRDefault="00F11208" w:rsidP="00F11208">
      <w:pPr>
        <w:shd w:val="clear" w:color="auto" w:fill="FFFFFF"/>
        <w:spacing w:after="0" w:line="489" w:lineRule="atLeast"/>
        <w:rPr>
          <w:rFonts w:ascii="Arial" w:eastAsia="Times New Roman" w:hAnsi="Arial" w:cs="Arial"/>
          <w:color w:val="000000"/>
          <w:sz w:val="38"/>
          <w:szCs w:val="38"/>
        </w:rPr>
      </w:pPr>
      <w:r w:rsidRPr="00F11208">
        <w:rPr>
          <w:rFonts w:ascii="Arial" w:eastAsia="Times New Roman" w:hAnsi="Arial" w:cs="Arial"/>
          <w:color w:val="000000"/>
          <w:sz w:val="38"/>
          <w:szCs w:val="38"/>
        </w:rPr>
        <w:t xml:space="preserve">Входные стальные двери с </w:t>
      </w:r>
      <w:proofErr w:type="spellStart"/>
      <w:r w:rsidRPr="00F11208">
        <w:rPr>
          <w:rFonts w:ascii="Arial" w:eastAsia="Times New Roman" w:hAnsi="Arial" w:cs="Arial"/>
          <w:color w:val="000000"/>
          <w:sz w:val="38"/>
          <w:szCs w:val="38"/>
        </w:rPr>
        <w:t>МДФ-панелями</w:t>
      </w:r>
      <w:proofErr w:type="spellEnd"/>
      <w:r w:rsidRPr="00F11208">
        <w:rPr>
          <w:rFonts w:ascii="Arial" w:eastAsia="Times New Roman" w:hAnsi="Arial" w:cs="Arial"/>
          <w:color w:val="000000"/>
          <w:sz w:val="38"/>
          <w:szCs w:val="38"/>
        </w:rPr>
        <w:t xml:space="preserve"> характеризуются прекрасным внешним видом, мало уступая по эстетике элитным</w:t>
      </w:r>
      <w:r w:rsidR="00DF0853">
        <w:rPr>
          <w:rFonts w:ascii="Arial" w:eastAsia="Times New Roman" w:hAnsi="Arial" w:cs="Arial"/>
          <w:color w:val="000000"/>
          <w:sz w:val="38"/>
        </w:rPr>
        <w:t xml:space="preserve"> входным дверям из массива </w:t>
      </w:r>
      <w:r w:rsidRPr="00F11208">
        <w:rPr>
          <w:rFonts w:ascii="Arial" w:eastAsia="Times New Roman" w:hAnsi="Arial" w:cs="Arial"/>
          <w:color w:val="000000"/>
          <w:sz w:val="38"/>
          <w:szCs w:val="38"/>
        </w:rPr>
        <w:t>дерева. При этом стоимость металлической двери МДФ на 30–50% ниже, чем стоимость аналогичной двери с облицовкой панелями дерева.</w:t>
      </w:r>
    </w:p>
    <w:p w:rsidR="00F11208" w:rsidRPr="00F11208" w:rsidRDefault="00F11208" w:rsidP="00F11208">
      <w:pPr>
        <w:shd w:val="clear" w:color="auto" w:fill="FFFFFF"/>
        <w:spacing w:after="0" w:line="489" w:lineRule="atLeast"/>
        <w:rPr>
          <w:rFonts w:ascii="Arial" w:eastAsia="Times New Roman" w:hAnsi="Arial" w:cs="Arial"/>
          <w:color w:val="000000"/>
          <w:sz w:val="38"/>
          <w:szCs w:val="38"/>
        </w:rPr>
      </w:pPr>
    </w:p>
    <w:p w:rsidR="002352B8" w:rsidRDefault="002352B8"/>
    <w:sectPr w:rsidR="002352B8" w:rsidSect="002352B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5"/>
  <w:proofState w:spelling="clean" w:grammar="clean"/>
  <w:attachedTemplate r:id="rId1"/>
  <w:defaultTabStop w:val="720"/>
  <w:characterSpacingControl w:val="doNotCompress"/>
  <w:savePreviewPicture/>
  <w:compat>
    <w:useFELayout/>
  </w:compat>
  <w:docVars>
    <w:docVar w:name="Blog" w:val="1"/>
  </w:docVars>
  <w:rsids>
    <w:rsidRoot w:val="00F11208"/>
    <w:rsid w:val="002352B8"/>
    <w:rsid w:val="006655BF"/>
    <w:rsid w:val="00D56BF9"/>
    <w:rsid w:val="00DF0853"/>
    <w:rsid w:val="00F1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uiPriority="10" w:qFormat="1"/>
    <w:lsdException w:name="Subtitle" w:uiPriority="11" w:qFormat="1"/>
    <w:lsdException w:name="Strong" w:semiHidden="0" w:uiPriority="22" w:qFormat="1"/>
    <w:lsdException w:name="Emphasis" w:semiHidden="0" w:uiPriority="20" w:qFormat="1"/>
    <w:lsdException w:name="HTML Preformatted" w:semiHidden="0" w:uiPriority="19" w:qFormat="1"/>
    <w:lsdException w:name="Table Grid" w:semiHidden="0" w:uiPriority="5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1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</w:latentStyles>
  <w:style w:type="paragraph" w:default="1" w:styleId="a">
    <w:name w:val="Normal"/>
    <w:uiPriority w:val="1"/>
    <w:qFormat/>
    <w:rsid w:val="002352B8"/>
  </w:style>
  <w:style w:type="paragraph" w:styleId="1">
    <w:name w:val="heading 1"/>
    <w:basedOn w:val="a"/>
    <w:next w:val="a"/>
    <w:link w:val="10"/>
    <w:uiPriority w:val="9"/>
    <w:qFormat/>
    <w:rsid w:val="002352B8"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17365D" w:themeColor="text2" w:themeShade="BF"/>
      <w:sz w:val="30"/>
      <w:szCs w:val="36"/>
    </w:rPr>
  </w:style>
  <w:style w:type="paragraph" w:styleId="2">
    <w:name w:val="heading 2"/>
    <w:basedOn w:val="a"/>
    <w:next w:val="a"/>
    <w:link w:val="20"/>
    <w:uiPriority w:val="9"/>
    <w:qFormat/>
    <w:rsid w:val="002352B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32"/>
    </w:rPr>
  </w:style>
  <w:style w:type="paragraph" w:styleId="3">
    <w:name w:val="heading 3"/>
    <w:basedOn w:val="a"/>
    <w:next w:val="a"/>
    <w:uiPriority w:val="7"/>
    <w:qFormat/>
    <w:rsid w:val="002352B8"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7365D" w:themeColor="text2" w:themeShade="BF"/>
      <w:szCs w:val="28"/>
    </w:rPr>
  </w:style>
  <w:style w:type="paragraph" w:styleId="4">
    <w:name w:val="heading 4"/>
    <w:basedOn w:val="a"/>
    <w:next w:val="a"/>
    <w:uiPriority w:val="8"/>
    <w:qFormat/>
    <w:rsid w:val="002352B8"/>
    <w:pPr>
      <w:spacing w:before="200" w:after="0"/>
      <w:outlineLvl w:val="3"/>
    </w:pPr>
    <w:rPr>
      <w:rFonts w:asciiTheme="majorHAnsi" w:eastAsiaTheme="majorEastAsia" w:hAnsiTheme="majorHAnsi" w:cstheme="majorBidi"/>
      <w:color w:val="17365D" w:themeColor="text2" w:themeShade="BF"/>
      <w:szCs w:val="28"/>
    </w:rPr>
  </w:style>
  <w:style w:type="paragraph" w:styleId="5">
    <w:name w:val="heading 5"/>
    <w:basedOn w:val="a"/>
    <w:next w:val="a"/>
    <w:uiPriority w:val="9"/>
    <w:qFormat/>
    <w:rsid w:val="002352B8"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17365D" w:themeColor="text2" w:themeShade="BF"/>
      <w:szCs w:val="28"/>
    </w:rPr>
  </w:style>
  <w:style w:type="paragraph" w:styleId="6">
    <w:name w:val="heading 6"/>
    <w:basedOn w:val="a"/>
    <w:next w:val="a"/>
    <w:uiPriority w:val="10"/>
    <w:qFormat/>
    <w:rsid w:val="002352B8"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17365D" w:themeColor="text2" w:themeShade="BF"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rsid w:val="002352B8"/>
    <w:pPr>
      <w:spacing w:after="0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8"/>
    </w:rPr>
  </w:style>
  <w:style w:type="paragraph" w:customStyle="1" w:styleId="PublishStatus">
    <w:name w:val="Publish Status"/>
    <w:basedOn w:val="a"/>
    <w:semiHidden/>
    <w:rsid w:val="002352B8"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hd w:val="clear" w:color="auto" w:fill="FDEB9F"/>
      <w:spacing w:before="120" w:after="40"/>
    </w:pPr>
    <w:rPr>
      <w:sz w:val="18"/>
      <w:szCs w:val="26"/>
    </w:rPr>
  </w:style>
  <w:style w:type="paragraph" w:customStyle="1" w:styleId="PublishStatusAccessible">
    <w:name w:val="PublishStatus_Accessible"/>
    <w:basedOn w:val="a"/>
    <w:semiHidden/>
    <w:rsid w:val="002352B8"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pacing w:before="120" w:after="40"/>
    </w:pPr>
    <w:rPr>
      <w:sz w:val="18"/>
      <w:szCs w:val="26"/>
    </w:rPr>
  </w:style>
  <w:style w:type="character" w:styleId="a3">
    <w:name w:val="Placeholder Text"/>
    <w:basedOn w:val="a0"/>
    <w:uiPriority w:val="99"/>
    <w:semiHidden/>
    <w:rsid w:val="002352B8"/>
    <w:rPr>
      <w:color w:val="808080"/>
    </w:rPr>
  </w:style>
  <w:style w:type="paragraph" w:customStyle="1" w:styleId="Account">
    <w:name w:val="Account"/>
    <w:semiHidden/>
    <w:rsid w:val="002352B8"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4F81BD"/>
      <w:sz w:val="18"/>
      <w:szCs w:val="24"/>
    </w:rPr>
  </w:style>
  <w:style w:type="paragraph" w:customStyle="1" w:styleId="Categories">
    <w:name w:val="Categories"/>
    <w:basedOn w:val="Account"/>
    <w:semiHidden/>
    <w:rsid w:val="002352B8"/>
  </w:style>
  <w:style w:type="paragraph" w:styleId="a4">
    <w:name w:val="List Paragraph"/>
    <w:basedOn w:val="a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a"/>
    <w:semiHidden/>
    <w:rsid w:val="002352B8"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a"/>
    <w:next w:val="a"/>
    <w:semiHidden/>
    <w:rsid w:val="002352B8"/>
    <w:pPr>
      <w:spacing w:after="120"/>
    </w:pPr>
    <w:rPr>
      <w:sz w:val="2"/>
      <w:szCs w:val="2"/>
    </w:rPr>
  </w:style>
  <w:style w:type="character" w:styleId="a5">
    <w:name w:val="Emphasis"/>
    <w:basedOn w:val="a0"/>
    <w:uiPriority w:val="22"/>
    <w:qFormat/>
    <w:rsid w:val="002352B8"/>
    <w:rPr>
      <w:i/>
      <w:iCs/>
    </w:rPr>
  </w:style>
  <w:style w:type="character" w:styleId="a6">
    <w:name w:val="Strong"/>
    <w:basedOn w:val="a0"/>
    <w:uiPriority w:val="22"/>
    <w:qFormat/>
    <w:rsid w:val="002352B8"/>
    <w:rPr>
      <w:b/>
      <w:bCs/>
    </w:rPr>
  </w:style>
  <w:style w:type="paragraph" w:customStyle="1" w:styleId="underline">
    <w:name w:val="underline"/>
    <w:semiHidden/>
    <w:rsid w:val="002352B8"/>
    <w:pPr>
      <w:pBdr>
        <w:bottom w:val="single" w:sz="8" w:space="2" w:color="4F81BD" w:themeColor="accent1"/>
      </w:pBdr>
      <w:spacing w:before="40" w:after="0"/>
    </w:pPr>
    <w:rPr>
      <w:sz w:val="2"/>
      <w:szCs w:val="2"/>
    </w:rPr>
  </w:style>
  <w:style w:type="paragraph" w:styleId="21">
    <w:name w:val="Quote"/>
    <w:basedOn w:val="a"/>
    <w:next w:val="a"/>
    <w:uiPriority w:val="1"/>
    <w:qFormat/>
    <w:rsid w:val="002352B8"/>
    <w:pPr>
      <w:ind w:left="720" w:right="720"/>
    </w:pPr>
    <w:rPr>
      <w:color w:val="000000" w:themeColor="text1"/>
    </w:rPr>
  </w:style>
  <w:style w:type="paragraph" w:styleId="a7">
    <w:name w:val="Normal (Web)"/>
    <w:basedOn w:val="a"/>
    <w:uiPriority w:val="99"/>
    <w:rsid w:val="001A4199"/>
  </w:style>
  <w:style w:type="paragraph" w:styleId="a8">
    <w:name w:val="Balloon Text"/>
    <w:basedOn w:val="a"/>
    <w:link w:val="a9"/>
    <w:uiPriority w:val="99"/>
    <w:semiHidden/>
    <w:rsid w:val="00F1120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12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1208"/>
    <w:rPr>
      <w:rFonts w:asciiTheme="majorHAnsi" w:eastAsiaTheme="majorEastAsia" w:hAnsiTheme="majorHAnsi" w:cstheme="majorBidi"/>
      <w:b/>
      <w:bCs/>
      <w:color w:val="17365D" w:themeColor="text2" w:themeShade="BF"/>
      <w:sz w:val="30"/>
      <w:szCs w:val="36"/>
    </w:rPr>
  </w:style>
  <w:style w:type="character" w:customStyle="1" w:styleId="20">
    <w:name w:val="Заголовок 2 Знак"/>
    <w:basedOn w:val="a0"/>
    <w:link w:val="2"/>
    <w:uiPriority w:val="9"/>
    <w:rsid w:val="00F11208"/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32"/>
    </w:rPr>
  </w:style>
  <w:style w:type="character" w:styleId="aa">
    <w:name w:val="Hyperlink"/>
    <w:basedOn w:val="a0"/>
    <w:uiPriority w:val="99"/>
    <w:semiHidden/>
    <w:unhideWhenUsed/>
    <w:rsid w:val="00F1120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11208"/>
    <w:rPr>
      <w:color w:val="800080"/>
      <w:u w:val="single"/>
    </w:rPr>
  </w:style>
  <w:style w:type="character" w:customStyle="1" w:styleId="apple-converted-space">
    <w:name w:val="apple-converted-space"/>
    <w:basedOn w:val="a0"/>
    <w:rsid w:val="00F11208"/>
  </w:style>
  <w:style w:type="character" w:customStyle="1" w:styleId="price">
    <w:name w:val="price"/>
    <w:basedOn w:val="a0"/>
    <w:rsid w:val="00F11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91777">
              <w:marLeft w:val="0"/>
              <w:marRight w:val="0"/>
              <w:marTop w:val="0"/>
              <w:marBottom w:val="0"/>
              <w:divBdr>
                <w:top w:val="single" w:sz="12" w:space="7" w:color="616161"/>
                <w:left w:val="single" w:sz="12" w:space="14" w:color="616161"/>
                <w:bottom w:val="single" w:sz="12" w:space="14" w:color="616161"/>
                <w:right w:val="single" w:sz="12" w:space="14" w:color="616161"/>
              </w:divBdr>
              <w:divsChild>
                <w:div w:id="14105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614">
              <w:marLeft w:val="0"/>
              <w:marRight w:val="0"/>
              <w:marTop w:val="0"/>
              <w:marBottom w:val="0"/>
              <w:divBdr>
                <w:top w:val="single" w:sz="12" w:space="7" w:color="616161"/>
                <w:left w:val="single" w:sz="12" w:space="14" w:color="616161"/>
                <w:bottom w:val="single" w:sz="12" w:space="14" w:color="616161"/>
                <w:right w:val="single" w:sz="12" w:space="14" w:color="616161"/>
              </w:divBdr>
              <w:divsChild>
                <w:div w:id="4933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6600">
              <w:marLeft w:val="0"/>
              <w:marRight w:val="0"/>
              <w:marTop w:val="0"/>
              <w:marBottom w:val="0"/>
              <w:divBdr>
                <w:top w:val="single" w:sz="12" w:space="7" w:color="616161"/>
                <w:left w:val="single" w:sz="12" w:space="14" w:color="616161"/>
                <w:bottom w:val="single" w:sz="12" w:space="14" w:color="616161"/>
                <w:right w:val="single" w:sz="12" w:space="14" w:color="616161"/>
              </w:divBdr>
              <w:divsChild>
                <w:div w:id="1012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0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9704">
              <w:marLeft w:val="0"/>
              <w:marRight w:val="0"/>
              <w:marTop w:val="0"/>
              <w:marBottom w:val="0"/>
              <w:divBdr>
                <w:top w:val="single" w:sz="12" w:space="7" w:color="616161"/>
                <w:left w:val="single" w:sz="12" w:space="14" w:color="616161"/>
                <w:bottom w:val="single" w:sz="12" w:space="14" w:color="616161"/>
                <w:right w:val="single" w:sz="12" w:space="14" w:color="616161"/>
              </w:divBdr>
              <w:divsChild>
                <w:div w:id="33222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4082">
              <w:marLeft w:val="0"/>
              <w:marRight w:val="0"/>
              <w:marTop w:val="0"/>
              <w:marBottom w:val="0"/>
              <w:divBdr>
                <w:top w:val="single" w:sz="12" w:space="7" w:color="616161"/>
                <w:left w:val="single" w:sz="12" w:space="14" w:color="616161"/>
                <w:bottom w:val="single" w:sz="12" w:space="14" w:color="616161"/>
                <w:right w:val="single" w:sz="12" w:space="14" w:color="616161"/>
              </w:divBdr>
              <w:divsChild>
                <w:div w:id="19428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5479">
              <w:marLeft w:val="0"/>
              <w:marRight w:val="0"/>
              <w:marTop w:val="0"/>
              <w:marBottom w:val="0"/>
              <w:divBdr>
                <w:top w:val="single" w:sz="12" w:space="7" w:color="616161"/>
                <w:left w:val="single" w:sz="12" w:space="14" w:color="616161"/>
                <w:bottom w:val="single" w:sz="12" w:space="14" w:color="616161"/>
                <w:right w:val="single" w:sz="12" w:space="14" w:color="616161"/>
              </w:divBdr>
              <w:divsChild>
                <w:div w:id="6026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1.jpeg"/><Relationship Id="rId21" Type="http://schemas.openxmlformats.org/officeDocument/2006/relationships/image" Target="media/image6.jpeg"/><Relationship Id="rId42" Type="http://schemas.openxmlformats.org/officeDocument/2006/relationships/image" Target="media/image26.jpeg"/><Relationship Id="rId63" Type="http://schemas.openxmlformats.org/officeDocument/2006/relationships/image" Target="media/image47.jpeg"/><Relationship Id="rId84" Type="http://schemas.openxmlformats.org/officeDocument/2006/relationships/image" Target="media/image68.jpeg"/><Relationship Id="rId138" Type="http://schemas.openxmlformats.org/officeDocument/2006/relationships/image" Target="media/image122.jpeg"/><Relationship Id="rId159" Type="http://schemas.openxmlformats.org/officeDocument/2006/relationships/image" Target="media/image143.jpeg"/><Relationship Id="rId170" Type="http://schemas.openxmlformats.org/officeDocument/2006/relationships/image" Target="media/image154.jpeg"/><Relationship Id="rId191" Type="http://schemas.openxmlformats.org/officeDocument/2006/relationships/image" Target="media/image175.jpeg"/><Relationship Id="rId205" Type="http://schemas.openxmlformats.org/officeDocument/2006/relationships/image" Target="media/image189.jpeg"/><Relationship Id="rId16" Type="http://schemas.openxmlformats.org/officeDocument/2006/relationships/hyperlink" Target="http://www.garantdveri.ru/mdf04.shtml" TargetMode="External"/><Relationship Id="rId107" Type="http://schemas.openxmlformats.org/officeDocument/2006/relationships/image" Target="media/image91.jpeg"/><Relationship Id="rId11" Type="http://schemas.openxmlformats.org/officeDocument/2006/relationships/hyperlink" Target="http://www.garantdveri.ru/mdf03.shtml" TargetMode="External"/><Relationship Id="rId32" Type="http://schemas.openxmlformats.org/officeDocument/2006/relationships/image" Target="media/image16.jpeg"/><Relationship Id="rId37" Type="http://schemas.openxmlformats.org/officeDocument/2006/relationships/image" Target="media/image21.jpeg"/><Relationship Id="rId53" Type="http://schemas.openxmlformats.org/officeDocument/2006/relationships/image" Target="media/image37.jpeg"/><Relationship Id="rId58" Type="http://schemas.openxmlformats.org/officeDocument/2006/relationships/image" Target="media/image42.jpeg"/><Relationship Id="rId74" Type="http://schemas.openxmlformats.org/officeDocument/2006/relationships/image" Target="media/image58.jpeg"/><Relationship Id="rId79" Type="http://schemas.openxmlformats.org/officeDocument/2006/relationships/image" Target="media/image63.jpeg"/><Relationship Id="rId102" Type="http://schemas.openxmlformats.org/officeDocument/2006/relationships/image" Target="media/image86.jpeg"/><Relationship Id="rId123" Type="http://schemas.openxmlformats.org/officeDocument/2006/relationships/image" Target="media/image107.jpeg"/><Relationship Id="rId128" Type="http://schemas.openxmlformats.org/officeDocument/2006/relationships/image" Target="media/image112.jpeg"/><Relationship Id="rId144" Type="http://schemas.openxmlformats.org/officeDocument/2006/relationships/image" Target="media/image128.jpeg"/><Relationship Id="rId149" Type="http://schemas.openxmlformats.org/officeDocument/2006/relationships/image" Target="media/image133.jpeg"/><Relationship Id="rId5" Type="http://schemas.openxmlformats.org/officeDocument/2006/relationships/hyperlink" Target="http://www.garantdveri.ru/mdf01.shtml" TargetMode="External"/><Relationship Id="rId90" Type="http://schemas.openxmlformats.org/officeDocument/2006/relationships/image" Target="media/image74.jpeg"/><Relationship Id="rId95" Type="http://schemas.openxmlformats.org/officeDocument/2006/relationships/image" Target="media/image79.jpeg"/><Relationship Id="rId160" Type="http://schemas.openxmlformats.org/officeDocument/2006/relationships/image" Target="media/image144.jpeg"/><Relationship Id="rId165" Type="http://schemas.openxmlformats.org/officeDocument/2006/relationships/image" Target="media/image149.jpeg"/><Relationship Id="rId181" Type="http://schemas.openxmlformats.org/officeDocument/2006/relationships/image" Target="media/image165.jpeg"/><Relationship Id="rId186" Type="http://schemas.openxmlformats.org/officeDocument/2006/relationships/image" Target="media/image170.jpeg"/><Relationship Id="rId22" Type="http://schemas.openxmlformats.org/officeDocument/2006/relationships/hyperlink" Target="http://www.garantdveri.ru/mdf06.shtml" TargetMode="External"/><Relationship Id="rId27" Type="http://schemas.openxmlformats.org/officeDocument/2006/relationships/image" Target="media/image11.jpeg"/><Relationship Id="rId43" Type="http://schemas.openxmlformats.org/officeDocument/2006/relationships/image" Target="media/image27.jpeg"/><Relationship Id="rId48" Type="http://schemas.openxmlformats.org/officeDocument/2006/relationships/image" Target="media/image32.jpeg"/><Relationship Id="rId64" Type="http://schemas.openxmlformats.org/officeDocument/2006/relationships/image" Target="media/image48.jpeg"/><Relationship Id="rId69" Type="http://schemas.openxmlformats.org/officeDocument/2006/relationships/image" Target="media/image53.jpeg"/><Relationship Id="rId113" Type="http://schemas.openxmlformats.org/officeDocument/2006/relationships/image" Target="media/image97.jpeg"/><Relationship Id="rId118" Type="http://schemas.openxmlformats.org/officeDocument/2006/relationships/image" Target="media/image102.jpeg"/><Relationship Id="rId134" Type="http://schemas.openxmlformats.org/officeDocument/2006/relationships/image" Target="media/image118.jpeg"/><Relationship Id="rId139" Type="http://schemas.openxmlformats.org/officeDocument/2006/relationships/image" Target="media/image123.jpeg"/><Relationship Id="rId80" Type="http://schemas.openxmlformats.org/officeDocument/2006/relationships/image" Target="media/image64.jpeg"/><Relationship Id="rId85" Type="http://schemas.openxmlformats.org/officeDocument/2006/relationships/image" Target="media/image69.jpeg"/><Relationship Id="rId150" Type="http://schemas.openxmlformats.org/officeDocument/2006/relationships/image" Target="media/image134.jpeg"/><Relationship Id="rId155" Type="http://schemas.openxmlformats.org/officeDocument/2006/relationships/image" Target="media/image139.jpeg"/><Relationship Id="rId171" Type="http://schemas.openxmlformats.org/officeDocument/2006/relationships/image" Target="media/image155.jpeg"/><Relationship Id="rId176" Type="http://schemas.openxmlformats.org/officeDocument/2006/relationships/image" Target="media/image160.jpeg"/><Relationship Id="rId192" Type="http://schemas.openxmlformats.org/officeDocument/2006/relationships/image" Target="media/image176.jpeg"/><Relationship Id="rId197" Type="http://schemas.openxmlformats.org/officeDocument/2006/relationships/image" Target="media/image181.jpeg"/><Relationship Id="rId206" Type="http://schemas.openxmlformats.org/officeDocument/2006/relationships/image" Target="media/image190.jpeg"/><Relationship Id="rId201" Type="http://schemas.openxmlformats.org/officeDocument/2006/relationships/image" Target="media/image185.jpeg"/><Relationship Id="rId12" Type="http://schemas.openxmlformats.org/officeDocument/2006/relationships/image" Target="media/image3.jpeg"/><Relationship Id="rId17" Type="http://schemas.openxmlformats.org/officeDocument/2006/relationships/hyperlink" Target="http://www.garantdveri.ru/mdf05.shtml" TargetMode="External"/><Relationship Id="rId33" Type="http://schemas.openxmlformats.org/officeDocument/2006/relationships/image" Target="media/image17.jpeg"/><Relationship Id="rId38" Type="http://schemas.openxmlformats.org/officeDocument/2006/relationships/image" Target="media/image22.jpeg"/><Relationship Id="rId59" Type="http://schemas.openxmlformats.org/officeDocument/2006/relationships/image" Target="media/image43.jpeg"/><Relationship Id="rId103" Type="http://schemas.openxmlformats.org/officeDocument/2006/relationships/image" Target="media/image87.jpeg"/><Relationship Id="rId108" Type="http://schemas.openxmlformats.org/officeDocument/2006/relationships/image" Target="media/image92.jpeg"/><Relationship Id="rId124" Type="http://schemas.openxmlformats.org/officeDocument/2006/relationships/image" Target="media/image108.jpeg"/><Relationship Id="rId129" Type="http://schemas.openxmlformats.org/officeDocument/2006/relationships/image" Target="media/image113.jpeg"/><Relationship Id="rId54" Type="http://schemas.openxmlformats.org/officeDocument/2006/relationships/image" Target="media/image38.jpeg"/><Relationship Id="rId70" Type="http://schemas.openxmlformats.org/officeDocument/2006/relationships/image" Target="media/image54.jpeg"/><Relationship Id="rId75" Type="http://schemas.openxmlformats.org/officeDocument/2006/relationships/image" Target="media/image59.jpeg"/><Relationship Id="rId91" Type="http://schemas.openxmlformats.org/officeDocument/2006/relationships/image" Target="media/image75.jpeg"/><Relationship Id="rId96" Type="http://schemas.openxmlformats.org/officeDocument/2006/relationships/image" Target="media/image80.jpeg"/><Relationship Id="rId140" Type="http://schemas.openxmlformats.org/officeDocument/2006/relationships/image" Target="media/image124.jpeg"/><Relationship Id="rId145" Type="http://schemas.openxmlformats.org/officeDocument/2006/relationships/image" Target="media/image129.jpeg"/><Relationship Id="rId161" Type="http://schemas.openxmlformats.org/officeDocument/2006/relationships/image" Target="media/image145.jpeg"/><Relationship Id="rId166" Type="http://schemas.openxmlformats.org/officeDocument/2006/relationships/image" Target="media/image150.jpeg"/><Relationship Id="rId182" Type="http://schemas.openxmlformats.org/officeDocument/2006/relationships/image" Target="media/image166.jpeg"/><Relationship Id="rId187" Type="http://schemas.openxmlformats.org/officeDocument/2006/relationships/image" Target="media/image17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3" Type="http://schemas.openxmlformats.org/officeDocument/2006/relationships/image" Target="media/image7.jpeg"/><Relationship Id="rId28" Type="http://schemas.openxmlformats.org/officeDocument/2006/relationships/image" Target="media/image12.jpeg"/><Relationship Id="rId49" Type="http://schemas.openxmlformats.org/officeDocument/2006/relationships/image" Target="media/image33.jpeg"/><Relationship Id="rId114" Type="http://schemas.openxmlformats.org/officeDocument/2006/relationships/image" Target="media/image98.jpeg"/><Relationship Id="rId119" Type="http://schemas.openxmlformats.org/officeDocument/2006/relationships/image" Target="media/image103.jpeg"/><Relationship Id="rId44" Type="http://schemas.openxmlformats.org/officeDocument/2006/relationships/image" Target="media/image28.jpeg"/><Relationship Id="rId60" Type="http://schemas.openxmlformats.org/officeDocument/2006/relationships/image" Target="media/image44.jpeg"/><Relationship Id="rId65" Type="http://schemas.openxmlformats.org/officeDocument/2006/relationships/image" Target="media/image49.jpeg"/><Relationship Id="rId81" Type="http://schemas.openxmlformats.org/officeDocument/2006/relationships/image" Target="media/image65.jpeg"/><Relationship Id="rId86" Type="http://schemas.openxmlformats.org/officeDocument/2006/relationships/image" Target="media/image70.jpeg"/><Relationship Id="rId130" Type="http://schemas.openxmlformats.org/officeDocument/2006/relationships/image" Target="media/image114.jpeg"/><Relationship Id="rId135" Type="http://schemas.openxmlformats.org/officeDocument/2006/relationships/image" Target="media/image119.jpeg"/><Relationship Id="rId151" Type="http://schemas.openxmlformats.org/officeDocument/2006/relationships/image" Target="media/image135.jpeg"/><Relationship Id="rId156" Type="http://schemas.openxmlformats.org/officeDocument/2006/relationships/image" Target="media/image140.jpeg"/><Relationship Id="rId177" Type="http://schemas.openxmlformats.org/officeDocument/2006/relationships/image" Target="media/image161.jpeg"/><Relationship Id="rId198" Type="http://schemas.openxmlformats.org/officeDocument/2006/relationships/image" Target="media/image182.jpeg"/><Relationship Id="rId172" Type="http://schemas.openxmlformats.org/officeDocument/2006/relationships/image" Target="media/image156.jpeg"/><Relationship Id="rId193" Type="http://schemas.openxmlformats.org/officeDocument/2006/relationships/image" Target="media/image177.jpeg"/><Relationship Id="rId202" Type="http://schemas.openxmlformats.org/officeDocument/2006/relationships/image" Target="media/image186.jpeg"/><Relationship Id="rId207" Type="http://schemas.openxmlformats.org/officeDocument/2006/relationships/fontTable" Target="fontTable.xml"/><Relationship Id="rId13" Type="http://schemas.openxmlformats.org/officeDocument/2006/relationships/hyperlink" Target="http://www.garantdveri.ru/mdf03.shtml" TargetMode="External"/><Relationship Id="rId18" Type="http://schemas.openxmlformats.org/officeDocument/2006/relationships/image" Target="media/image5.jpeg"/><Relationship Id="rId39" Type="http://schemas.openxmlformats.org/officeDocument/2006/relationships/image" Target="media/image23.jpeg"/><Relationship Id="rId109" Type="http://schemas.openxmlformats.org/officeDocument/2006/relationships/image" Target="media/image93.jpeg"/><Relationship Id="rId34" Type="http://schemas.openxmlformats.org/officeDocument/2006/relationships/image" Target="media/image18.jpeg"/><Relationship Id="rId50" Type="http://schemas.openxmlformats.org/officeDocument/2006/relationships/image" Target="media/image34.jpeg"/><Relationship Id="rId55" Type="http://schemas.openxmlformats.org/officeDocument/2006/relationships/image" Target="media/image39.jpeg"/><Relationship Id="rId76" Type="http://schemas.openxmlformats.org/officeDocument/2006/relationships/image" Target="media/image60.jpeg"/><Relationship Id="rId97" Type="http://schemas.openxmlformats.org/officeDocument/2006/relationships/image" Target="media/image81.jpeg"/><Relationship Id="rId104" Type="http://schemas.openxmlformats.org/officeDocument/2006/relationships/image" Target="media/image88.jpeg"/><Relationship Id="rId120" Type="http://schemas.openxmlformats.org/officeDocument/2006/relationships/image" Target="media/image104.jpeg"/><Relationship Id="rId125" Type="http://schemas.openxmlformats.org/officeDocument/2006/relationships/image" Target="media/image109.jpeg"/><Relationship Id="rId141" Type="http://schemas.openxmlformats.org/officeDocument/2006/relationships/image" Target="media/image125.jpeg"/><Relationship Id="rId146" Type="http://schemas.openxmlformats.org/officeDocument/2006/relationships/image" Target="media/image130.jpeg"/><Relationship Id="rId167" Type="http://schemas.openxmlformats.org/officeDocument/2006/relationships/image" Target="media/image151.jpeg"/><Relationship Id="rId188" Type="http://schemas.openxmlformats.org/officeDocument/2006/relationships/image" Target="media/image172.jpeg"/><Relationship Id="rId7" Type="http://schemas.openxmlformats.org/officeDocument/2006/relationships/hyperlink" Target="http://www.garantdveri.ru/mdf01.shtml" TargetMode="External"/><Relationship Id="rId71" Type="http://schemas.openxmlformats.org/officeDocument/2006/relationships/image" Target="media/image55.jpeg"/><Relationship Id="rId92" Type="http://schemas.openxmlformats.org/officeDocument/2006/relationships/image" Target="media/image76.jpeg"/><Relationship Id="rId162" Type="http://schemas.openxmlformats.org/officeDocument/2006/relationships/image" Target="media/image146.jpeg"/><Relationship Id="rId183" Type="http://schemas.openxmlformats.org/officeDocument/2006/relationships/image" Target="media/image167.jpeg"/><Relationship Id="rId2" Type="http://schemas.openxmlformats.org/officeDocument/2006/relationships/styles" Target="styles.xml"/><Relationship Id="rId29" Type="http://schemas.openxmlformats.org/officeDocument/2006/relationships/image" Target="media/image13.jpeg"/><Relationship Id="rId24" Type="http://schemas.openxmlformats.org/officeDocument/2006/relationships/image" Target="media/image8.jpeg"/><Relationship Id="rId40" Type="http://schemas.openxmlformats.org/officeDocument/2006/relationships/image" Target="media/image24.jpeg"/><Relationship Id="rId45" Type="http://schemas.openxmlformats.org/officeDocument/2006/relationships/image" Target="media/image29.jpeg"/><Relationship Id="rId66" Type="http://schemas.openxmlformats.org/officeDocument/2006/relationships/image" Target="media/image50.jpeg"/><Relationship Id="rId87" Type="http://schemas.openxmlformats.org/officeDocument/2006/relationships/image" Target="media/image71.jpeg"/><Relationship Id="rId110" Type="http://schemas.openxmlformats.org/officeDocument/2006/relationships/image" Target="media/image94.jpeg"/><Relationship Id="rId115" Type="http://schemas.openxmlformats.org/officeDocument/2006/relationships/image" Target="media/image99.jpeg"/><Relationship Id="rId131" Type="http://schemas.openxmlformats.org/officeDocument/2006/relationships/image" Target="media/image115.jpeg"/><Relationship Id="rId136" Type="http://schemas.openxmlformats.org/officeDocument/2006/relationships/image" Target="media/image120.jpeg"/><Relationship Id="rId157" Type="http://schemas.openxmlformats.org/officeDocument/2006/relationships/image" Target="media/image141.jpeg"/><Relationship Id="rId178" Type="http://schemas.openxmlformats.org/officeDocument/2006/relationships/image" Target="media/image162.jpeg"/><Relationship Id="rId61" Type="http://schemas.openxmlformats.org/officeDocument/2006/relationships/image" Target="media/image45.jpeg"/><Relationship Id="rId82" Type="http://schemas.openxmlformats.org/officeDocument/2006/relationships/image" Target="media/image66.jpeg"/><Relationship Id="rId152" Type="http://schemas.openxmlformats.org/officeDocument/2006/relationships/image" Target="media/image136.jpeg"/><Relationship Id="rId173" Type="http://schemas.openxmlformats.org/officeDocument/2006/relationships/image" Target="media/image157.jpeg"/><Relationship Id="rId194" Type="http://schemas.openxmlformats.org/officeDocument/2006/relationships/image" Target="media/image178.jpeg"/><Relationship Id="rId199" Type="http://schemas.openxmlformats.org/officeDocument/2006/relationships/image" Target="media/image183.jpeg"/><Relationship Id="rId203" Type="http://schemas.openxmlformats.org/officeDocument/2006/relationships/image" Target="media/image187.jpeg"/><Relationship Id="rId208" Type="http://schemas.openxmlformats.org/officeDocument/2006/relationships/glossaryDocument" Target="glossary/document.xml"/><Relationship Id="rId19" Type="http://schemas.openxmlformats.org/officeDocument/2006/relationships/hyperlink" Target="http://www.garantdveri.ru/mdf05.shtml" TargetMode="External"/><Relationship Id="rId14" Type="http://schemas.openxmlformats.org/officeDocument/2006/relationships/hyperlink" Target="http://www.garantdveri.ru/mdf04.shtml" TargetMode="External"/><Relationship Id="rId30" Type="http://schemas.openxmlformats.org/officeDocument/2006/relationships/image" Target="media/image14.jpeg"/><Relationship Id="rId35" Type="http://schemas.openxmlformats.org/officeDocument/2006/relationships/image" Target="media/image19.jpeg"/><Relationship Id="rId56" Type="http://schemas.openxmlformats.org/officeDocument/2006/relationships/image" Target="media/image40.jpeg"/><Relationship Id="rId77" Type="http://schemas.openxmlformats.org/officeDocument/2006/relationships/image" Target="media/image61.jpeg"/><Relationship Id="rId100" Type="http://schemas.openxmlformats.org/officeDocument/2006/relationships/image" Target="media/image84.jpeg"/><Relationship Id="rId105" Type="http://schemas.openxmlformats.org/officeDocument/2006/relationships/image" Target="media/image89.jpeg"/><Relationship Id="rId126" Type="http://schemas.openxmlformats.org/officeDocument/2006/relationships/image" Target="media/image110.jpeg"/><Relationship Id="rId147" Type="http://schemas.openxmlformats.org/officeDocument/2006/relationships/image" Target="media/image131.jpeg"/><Relationship Id="rId168" Type="http://schemas.openxmlformats.org/officeDocument/2006/relationships/image" Target="media/image152.jpeg"/><Relationship Id="rId8" Type="http://schemas.openxmlformats.org/officeDocument/2006/relationships/hyperlink" Target="http://www.garantdveri.ru/mdf02.shtml" TargetMode="External"/><Relationship Id="rId51" Type="http://schemas.openxmlformats.org/officeDocument/2006/relationships/image" Target="media/image35.jpeg"/><Relationship Id="rId72" Type="http://schemas.openxmlformats.org/officeDocument/2006/relationships/image" Target="media/image56.jpeg"/><Relationship Id="rId93" Type="http://schemas.openxmlformats.org/officeDocument/2006/relationships/image" Target="media/image77.jpeg"/><Relationship Id="rId98" Type="http://schemas.openxmlformats.org/officeDocument/2006/relationships/image" Target="media/image82.jpeg"/><Relationship Id="rId121" Type="http://schemas.openxmlformats.org/officeDocument/2006/relationships/image" Target="media/image105.jpeg"/><Relationship Id="rId142" Type="http://schemas.openxmlformats.org/officeDocument/2006/relationships/image" Target="media/image126.jpeg"/><Relationship Id="rId163" Type="http://schemas.openxmlformats.org/officeDocument/2006/relationships/image" Target="media/image147.jpeg"/><Relationship Id="rId184" Type="http://schemas.openxmlformats.org/officeDocument/2006/relationships/image" Target="media/image168.jpeg"/><Relationship Id="rId189" Type="http://schemas.openxmlformats.org/officeDocument/2006/relationships/image" Target="media/image173.jpeg"/><Relationship Id="rId3" Type="http://schemas.openxmlformats.org/officeDocument/2006/relationships/settings" Target="settings.xml"/><Relationship Id="rId25" Type="http://schemas.openxmlformats.org/officeDocument/2006/relationships/image" Target="media/image9.jpeg"/><Relationship Id="rId46" Type="http://schemas.openxmlformats.org/officeDocument/2006/relationships/image" Target="media/image30.jpeg"/><Relationship Id="rId67" Type="http://schemas.openxmlformats.org/officeDocument/2006/relationships/image" Target="media/image51.jpeg"/><Relationship Id="rId116" Type="http://schemas.openxmlformats.org/officeDocument/2006/relationships/image" Target="media/image100.jpeg"/><Relationship Id="rId137" Type="http://schemas.openxmlformats.org/officeDocument/2006/relationships/image" Target="media/image121.jpeg"/><Relationship Id="rId158" Type="http://schemas.openxmlformats.org/officeDocument/2006/relationships/image" Target="media/image142.jpeg"/><Relationship Id="rId20" Type="http://schemas.openxmlformats.org/officeDocument/2006/relationships/hyperlink" Target="http://www.garantdveri.ru/mdf06.shtml" TargetMode="External"/><Relationship Id="rId41" Type="http://schemas.openxmlformats.org/officeDocument/2006/relationships/image" Target="media/image25.jpeg"/><Relationship Id="rId62" Type="http://schemas.openxmlformats.org/officeDocument/2006/relationships/image" Target="media/image46.jpeg"/><Relationship Id="rId83" Type="http://schemas.openxmlformats.org/officeDocument/2006/relationships/image" Target="media/image67.jpeg"/><Relationship Id="rId88" Type="http://schemas.openxmlformats.org/officeDocument/2006/relationships/image" Target="media/image72.jpeg"/><Relationship Id="rId111" Type="http://schemas.openxmlformats.org/officeDocument/2006/relationships/image" Target="media/image95.jpeg"/><Relationship Id="rId132" Type="http://schemas.openxmlformats.org/officeDocument/2006/relationships/image" Target="media/image116.jpeg"/><Relationship Id="rId153" Type="http://schemas.openxmlformats.org/officeDocument/2006/relationships/image" Target="media/image137.jpeg"/><Relationship Id="rId174" Type="http://schemas.openxmlformats.org/officeDocument/2006/relationships/image" Target="media/image158.jpeg"/><Relationship Id="rId179" Type="http://schemas.openxmlformats.org/officeDocument/2006/relationships/image" Target="media/image163.jpeg"/><Relationship Id="rId195" Type="http://schemas.openxmlformats.org/officeDocument/2006/relationships/image" Target="media/image179.jpeg"/><Relationship Id="rId209" Type="http://schemas.openxmlformats.org/officeDocument/2006/relationships/theme" Target="theme/theme1.xml"/><Relationship Id="rId190" Type="http://schemas.openxmlformats.org/officeDocument/2006/relationships/image" Target="media/image174.jpeg"/><Relationship Id="rId204" Type="http://schemas.openxmlformats.org/officeDocument/2006/relationships/image" Target="media/image188.jpeg"/><Relationship Id="rId15" Type="http://schemas.openxmlformats.org/officeDocument/2006/relationships/image" Target="media/image4.jpeg"/><Relationship Id="rId36" Type="http://schemas.openxmlformats.org/officeDocument/2006/relationships/image" Target="media/image20.jpeg"/><Relationship Id="rId57" Type="http://schemas.openxmlformats.org/officeDocument/2006/relationships/image" Target="media/image41.jpeg"/><Relationship Id="rId106" Type="http://schemas.openxmlformats.org/officeDocument/2006/relationships/image" Target="media/image90.jpeg"/><Relationship Id="rId127" Type="http://schemas.openxmlformats.org/officeDocument/2006/relationships/image" Target="media/image111.jpeg"/><Relationship Id="rId10" Type="http://schemas.openxmlformats.org/officeDocument/2006/relationships/hyperlink" Target="http://www.garantdveri.ru/mdf02.shtml" TargetMode="External"/><Relationship Id="rId31" Type="http://schemas.openxmlformats.org/officeDocument/2006/relationships/image" Target="media/image15.jpeg"/><Relationship Id="rId52" Type="http://schemas.openxmlformats.org/officeDocument/2006/relationships/image" Target="media/image36.jpeg"/><Relationship Id="rId73" Type="http://schemas.openxmlformats.org/officeDocument/2006/relationships/image" Target="media/image57.jpeg"/><Relationship Id="rId78" Type="http://schemas.openxmlformats.org/officeDocument/2006/relationships/image" Target="media/image62.jpeg"/><Relationship Id="rId94" Type="http://schemas.openxmlformats.org/officeDocument/2006/relationships/image" Target="media/image78.jpeg"/><Relationship Id="rId99" Type="http://schemas.openxmlformats.org/officeDocument/2006/relationships/image" Target="media/image83.jpeg"/><Relationship Id="rId101" Type="http://schemas.openxmlformats.org/officeDocument/2006/relationships/image" Target="media/image85.jpeg"/><Relationship Id="rId122" Type="http://schemas.openxmlformats.org/officeDocument/2006/relationships/image" Target="media/image106.jpeg"/><Relationship Id="rId143" Type="http://schemas.openxmlformats.org/officeDocument/2006/relationships/image" Target="media/image127.jpeg"/><Relationship Id="rId148" Type="http://schemas.openxmlformats.org/officeDocument/2006/relationships/image" Target="media/image132.jpeg"/><Relationship Id="rId164" Type="http://schemas.openxmlformats.org/officeDocument/2006/relationships/image" Target="media/image148.jpeg"/><Relationship Id="rId169" Type="http://schemas.openxmlformats.org/officeDocument/2006/relationships/image" Target="media/image153.jpeg"/><Relationship Id="rId185" Type="http://schemas.openxmlformats.org/officeDocument/2006/relationships/image" Target="media/image169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80" Type="http://schemas.openxmlformats.org/officeDocument/2006/relationships/image" Target="media/image164.jpeg"/><Relationship Id="rId26" Type="http://schemas.openxmlformats.org/officeDocument/2006/relationships/image" Target="media/image10.jpeg"/><Relationship Id="rId47" Type="http://schemas.openxmlformats.org/officeDocument/2006/relationships/image" Target="media/image31.jpeg"/><Relationship Id="rId68" Type="http://schemas.openxmlformats.org/officeDocument/2006/relationships/image" Target="media/image52.jpeg"/><Relationship Id="rId89" Type="http://schemas.openxmlformats.org/officeDocument/2006/relationships/image" Target="media/image73.jpeg"/><Relationship Id="rId112" Type="http://schemas.openxmlformats.org/officeDocument/2006/relationships/image" Target="media/image96.jpeg"/><Relationship Id="rId133" Type="http://schemas.openxmlformats.org/officeDocument/2006/relationships/image" Target="media/image117.jpeg"/><Relationship Id="rId154" Type="http://schemas.openxmlformats.org/officeDocument/2006/relationships/image" Target="media/image138.jpeg"/><Relationship Id="rId175" Type="http://schemas.openxmlformats.org/officeDocument/2006/relationships/image" Target="media/image159.jpeg"/><Relationship Id="rId196" Type="http://schemas.openxmlformats.org/officeDocument/2006/relationships/image" Target="media/image180.jpeg"/><Relationship Id="rId200" Type="http://schemas.openxmlformats.org/officeDocument/2006/relationships/image" Target="media/image18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B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976F6"/>
    <w:rsid w:val="00C97553"/>
    <w:rsid w:val="00C976F6"/>
    <w:rsid w:val="00F9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7553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og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logPostInfo xmlns="http://www.microsoft.com/Office/Word/BlogTool">
  <PostTitle/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  <DefaultAccountEnsured xmlns="http://www.microsoft.com/Office/Word/BlogTool"/>
</BlogPostInfo>
</file>

<file path=customXml/itemProps1.xml><?xml version="1.0" encoding="utf-8"?>
<ds:datastoreItem xmlns:ds="http://schemas.openxmlformats.org/officeDocument/2006/customXml" ds:itemID="{B7708160-D594-4057-83C6-A273B4814950}">
  <ds:schemaRefs>
    <ds:schemaRef ds:uri="http://www.microsoft.com/Office/Word/BlogToo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Blog.dotx</Template>
  <TotalTime>7</TotalTime>
  <Pages>5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2013-02-03T16:06:00Z</dcterms:created>
  <dcterms:modified xsi:type="dcterms:W3CDTF">2013-03-27T19:32:00Z</dcterms:modified>
</cp:coreProperties>
</file>